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ACEBF" w14:textId="77777777" w:rsidR="00615AB7" w:rsidRPr="00025FE5" w:rsidRDefault="00615AB7" w:rsidP="00B6523D">
      <w:pPr>
        <w:ind w:left="6096"/>
        <w:jc w:val="center"/>
        <w:rPr>
          <w:rFonts w:ascii="Times New Roman" w:hAnsi="Times New Roman"/>
          <w:b/>
          <w:bCs/>
          <w:color w:val="000000" w:themeColor="text1"/>
          <w:sz w:val="24"/>
          <w:szCs w:val="24"/>
          <w:lang w:val="en-US"/>
        </w:rPr>
      </w:pPr>
    </w:p>
    <w:p w14:paraId="6DECEA4C" w14:textId="78EF9FB1" w:rsidR="009A2E05" w:rsidRPr="00025FE5" w:rsidRDefault="00F10BA0" w:rsidP="00025FE5">
      <w:pPr>
        <w:pStyle w:val="ae"/>
        <w:numPr>
          <w:ilvl w:val="0"/>
          <w:numId w:val="6"/>
        </w:numPr>
        <w:jc w:val="center"/>
        <w:rPr>
          <w:rFonts w:ascii="Times New Roman" w:hAnsi="Times New Roman"/>
          <w:color w:val="000000" w:themeColor="text1"/>
          <w:sz w:val="24"/>
          <w:szCs w:val="24"/>
        </w:rPr>
      </w:pPr>
      <w:r w:rsidRPr="00025FE5">
        <w:rPr>
          <w:rFonts w:ascii="Times New Roman" w:hAnsi="Times New Roman"/>
          <w:b/>
          <w:color w:val="auto"/>
          <w:sz w:val="24"/>
          <w:szCs w:val="24"/>
        </w:rPr>
        <w:t>Симуляционная комната с диссекционной лабораторией для экспериментальных исследований</w:t>
      </w:r>
      <w:r w:rsidR="0049557B" w:rsidRPr="00025FE5">
        <w:rPr>
          <w:rFonts w:ascii="Times New Roman" w:hAnsi="Times New Roman"/>
          <w:b/>
          <w:bCs/>
          <w:color w:val="000000" w:themeColor="text1"/>
          <w:sz w:val="24"/>
          <w:szCs w:val="24"/>
        </w:rPr>
        <w:t>.</w:t>
      </w:r>
    </w:p>
    <w:p w14:paraId="5B9486E8" w14:textId="77777777" w:rsidR="009A2E05" w:rsidRPr="00025FE5" w:rsidRDefault="009A2E05" w:rsidP="00B6523D">
      <w:pPr>
        <w:jc w:val="center"/>
        <w:rPr>
          <w:rFonts w:ascii="Times New Roman" w:hAnsi="Times New Roman"/>
          <w:color w:val="000000" w:themeColor="text1"/>
          <w:sz w:val="24"/>
          <w:szCs w:val="24"/>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AE707C" w:rsidRPr="00025FE5" w14:paraId="0E83AD23" w14:textId="77777777" w:rsidTr="005E7797">
        <w:trPr>
          <w:trHeight w:val="20"/>
          <w:jc w:val="center"/>
        </w:trPr>
        <w:tc>
          <w:tcPr>
            <w:tcW w:w="889" w:type="dxa"/>
            <w:tcBorders>
              <w:bottom w:val="single" w:sz="4" w:space="0" w:color="auto"/>
            </w:tcBorders>
            <w:shd w:val="clear" w:color="auto" w:fill="auto"/>
            <w:vAlign w:val="center"/>
          </w:tcPr>
          <w:p w14:paraId="6C085D6D" w14:textId="77777777" w:rsidR="009A2E05" w:rsidRPr="00025FE5" w:rsidRDefault="009A2E05"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17F51510" w14:textId="77777777" w:rsidR="009A2E05" w:rsidRPr="00025FE5" w:rsidRDefault="009A2E05"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5BEF0042" w14:textId="77777777" w:rsidR="00F10BA0" w:rsidRPr="00025FE5" w:rsidRDefault="00F10BA0" w:rsidP="00F10BA0">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193B2EEB" w14:textId="7AE9BCEA" w:rsidR="009A2E05" w:rsidRPr="00025FE5" w:rsidRDefault="00F10BA0" w:rsidP="00F10BA0">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F10BA0" w:rsidRPr="00025FE5" w14:paraId="0E2EC73F" w14:textId="77777777" w:rsidTr="00BA6EBF">
        <w:trPr>
          <w:trHeight w:val="20"/>
          <w:jc w:val="center"/>
        </w:trPr>
        <w:tc>
          <w:tcPr>
            <w:tcW w:w="889" w:type="dxa"/>
            <w:vMerge w:val="restart"/>
            <w:shd w:val="clear" w:color="auto" w:fill="auto"/>
            <w:vAlign w:val="center"/>
          </w:tcPr>
          <w:p w14:paraId="6C95E14B" w14:textId="77777777" w:rsidR="00F10BA0" w:rsidRPr="00025FE5" w:rsidRDefault="00F10BA0" w:rsidP="00F10BA0">
            <w:pPr>
              <w:jc w:val="center"/>
              <w:rPr>
                <w:rFonts w:ascii="Times New Roman" w:hAnsi="Times New Roman"/>
                <w:b/>
                <w:color w:val="000000" w:themeColor="text1"/>
                <w:sz w:val="24"/>
                <w:szCs w:val="24"/>
              </w:rPr>
            </w:pPr>
          </w:p>
        </w:tc>
        <w:tc>
          <w:tcPr>
            <w:tcW w:w="7055" w:type="dxa"/>
            <w:shd w:val="clear" w:color="auto" w:fill="auto"/>
            <w:vAlign w:val="center"/>
          </w:tcPr>
          <w:p w14:paraId="4CF0E252" w14:textId="44536413" w:rsidR="00F10BA0" w:rsidRPr="00025FE5" w:rsidRDefault="00F10BA0"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5027492B" w14:textId="6B1FA8AB" w:rsidR="00F10BA0" w:rsidRPr="00025FE5" w:rsidRDefault="00F10BA0" w:rsidP="00F10BA0">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F10BA0" w:rsidRPr="00025FE5" w14:paraId="34E47EA6" w14:textId="77777777" w:rsidTr="00BA6EBF">
        <w:trPr>
          <w:trHeight w:val="20"/>
          <w:jc w:val="center"/>
        </w:trPr>
        <w:tc>
          <w:tcPr>
            <w:tcW w:w="889" w:type="dxa"/>
            <w:vMerge/>
            <w:shd w:val="clear" w:color="auto" w:fill="auto"/>
            <w:vAlign w:val="center"/>
          </w:tcPr>
          <w:p w14:paraId="339E8072" w14:textId="77777777" w:rsidR="00F10BA0" w:rsidRPr="00025FE5" w:rsidRDefault="00F10BA0" w:rsidP="00F10BA0">
            <w:pPr>
              <w:jc w:val="center"/>
              <w:rPr>
                <w:rFonts w:ascii="Times New Roman" w:hAnsi="Times New Roman"/>
                <w:b/>
                <w:color w:val="000000" w:themeColor="text1"/>
                <w:sz w:val="24"/>
                <w:szCs w:val="24"/>
              </w:rPr>
            </w:pPr>
          </w:p>
        </w:tc>
        <w:tc>
          <w:tcPr>
            <w:tcW w:w="7055" w:type="dxa"/>
            <w:shd w:val="clear" w:color="auto" w:fill="auto"/>
            <w:vAlign w:val="center"/>
          </w:tcPr>
          <w:p w14:paraId="62B276F8" w14:textId="4E3302EB" w:rsidR="00F10BA0" w:rsidRPr="00025FE5" w:rsidRDefault="00F10BA0"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738AF4F6" w14:textId="38969C43" w:rsidR="00F10BA0" w:rsidRPr="00025FE5" w:rsidRDefault="00F10BA0" w:rsidP="00F10BA0">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F10BA0" w:rsidRPr="00025FE5" w14:paraId="67C30580" w14:textId="77777777" w:rsidTr="00BA6EBF">
        <w:trPr>
          <w:trHeight w:val="20"/>
          <w:jc w:val="center"/>
        </w:trPr>
        <w:tc>
          <w:tcPr>
            <w:tcW w:w="889" w:type="dxa"/>
            <w:vMerge/>
            <w:shd w:val="clear" w:color="auto" w:fill="auto"/>
            <w:vAlign w:val="center"/>
          </w:tcPr>
          <w:p w14:paraId="3CDB74C1" w14:textId="77777777" w:rsidR="00F10BA0" w:rsidRPr="00025FE5" w:rsidRDefault="00F10BA0" w:rsidP="00F10BA0">
            <w:pPr>
              <w:jc w:val="center"/>
              <w:rPr>
                <w:rFonts w:ascii="Times New Roman" w:hAnsi="Times New Roman"/>
                <w:b/>
                <w:color w:val="000000" w:themeColor="text1"/>
                <w:sz w:val="24"/>
                <w:szCs w:val="24"/>
              </w:rPr>
            </w:pPr>
          </w:p>
        </w:tc>
        <w:tc>
          <w:tcPr>
            <w:tcW w:w="7055" w:type="dxa"/>
            <w:shd w:val="clear" w:color="auto" w:fill="auto"/>
            <w:vAlign w:val="center"/>
          </w:tcPr>
          <w:p w14:paraId="4A1AF0C5" w14:textId="1603DF4B" w:rsidR="00F10BA0" w:rsidRPr="00025FE5" w:rsidRDefault="00F10BA0"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06939B8C" w14:textId="04F57ECD" w:rsidR="00F10BA0" w:rsidRPr="00025FE5" w:rsidRDefault="00F10BA0" w:rsidP="00F10BA0">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02AE6F22" w14:textId="77777777" w:rsidTr="000D52C2">
        <w:trPr>
          <w:trHeight w:val="20"/>
          <w:jc w:val="center"/>
        </w:trPr>
        <w:tc>
          <w:tcPr>
            <w:tcW w:w="889" w:type="dxa"/>
            <w:vMerge/>
            <w:shd w:val="clear" w:color="auto" w:fill="auto"/>
            <w:vAlign w:val="center"/>
          </w:tcPr>
          <w:p w14:paraId="3FB6EFD1" w14:textId="77777777" w:rsidR="009A2E05" w:rsidRPr="00025FE5" w:rsidRDefault="009A2E05" w:rsidP="00B6523D">
            <w:pPr>
              <w:jc w:val="center"/>
              <w:rPr>
                <w:rFonts w:ascii="Times New Roman" w:hAnsi="Times New Roman"/>
                <w:b/>
                <w:color w:val="000000" w:themeColor="text1"/>
                <w:sz w:val="24"/>
                <w:szCs w:val="24"/>
              </w:rPr>
            </w:pPr>
          </w:p>
        </w:tc>
        <w:tc>
          <w:tcPr>
            <w:tcW w:w="7055" w:type="dxa"/>
            <w:shd w:val="clear" w:color="auto" w:fill="auto"/>
            <w:vAlign w:val="center"/>
          </w:tcPr>
          <w:p w14:paraId="681B097A" w14:textId="1781D1B6" w:rsidR="009A2E05" w:rsidRPr="00025FE5" w:rsidRDefault="00F10BA0"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009A2E05" w:rsidRPr="00025FE5">
              <w:rPr>
                <w:rFonts w:ascii="Times New Roman" w:eastAsia="Calibri" w:hAnsi="Times New Roman"/>
                <w:color w:val="000000" w:themeColor="text1"/>
                <w:sz w:val="24"/>
                <w:szCs w:val="24"/>
              </w:rPr>
              <w:t>:</w:t>
            </w:r>
          </w:p>
        </w:tc>
        <w:tc>
          <w:tcPr>
            <w:tcW w:w="2490" w:type="dxa"/>
            <w:shd w:val="clear" w:color="auto" w:fill="auto"/>
            <w:vAlign w:val="center"/>
          </w:tcPr>
          <w:p w14:paraId="70478461" w14:textId="77777777" w:rsidR="009A2E05" w:rsidRPr="00025FE5" w:rsidRDefault="009A2E05" w:rsidP="00B6523D">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AE707C" w:rsidRPr="00025FE5" w14:paraId="51DDDAC6" w14:textId="77777777" w:rsidTr="000D52C2">
        <w:trPr>
          <w:trHeight w:val="20"/>
          <w:jc w:val="center"/>
        </w:trPr>
        <w:tc>
          <w:tcPr>
            <w:tcW w:w="889" w:type="dxa"/>
            <w:shd w:val="clear" w:color="auto" w:fill="auto"/>
            <w:vAlign w:val="center"/>
          </w:tcPr>
          <w:p w14:paraId="479A829B" w14:textId="77777777" w:rsidR="003652FF" w:rsidRPr="00025FE5" w:rsidRDefault="003652FF" w:rsidP="00B6523D">
            <w:pPr>
              <w:jc w:val="center"/>
              <w:rPr>
                <w:rFonts w:ascii="Times New Roman" w:hAnsi="Times New Roman"/>
                <w:b/>
                <w:color w:val="000000" w:themeColor="text1"/>
                <w:sz w:val="24"/>
                <w:szCs w:val="24"/>
              </w:rPr>
            </w:pPr>
          </w:p>
        </w:tc>
        <w:tc>
          <w:tcPr>
            <w:tcW w:w="7055" w:type="dxa"/>
            <w:shd w:val="clear" w:color="auto" w:fill="auto"/>
            <w:vAlign w:val="center"/>
          </w:tcPr>
          <w:p w14:paraId="0D9150D9" w14:textId="2D9A05A2" w:rsidR="003652FF" w:rsidRPr="00025FE5" w:rsidRDefault="003652F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1AD754D3" w14:textId="485E4D75" w:rsidR="003652FF" w:rsidRPr="00025FE5" w:rsidRDefault="00A43650" w:rsidP="00B6523D">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w:t>
            </w:r>
            <w:r w:rsidR="00F10BA0" w:rsidRPr="00025FE5">
              <w:rPr>
                <w:rFonts w:ascii="Times New Roman" w:hAnsi="Times New Roman"/>
                <w:b/>
                <w:color w:val="000000" w:themeColor="text1"/>
                <w:sz w:val="24"/>
                <w:szCs w:val="24"/>
              </w:rPr>
              <w:t>5</w:t>
            </w:r>
            <w:r w:rsidRPr="00025FE5">
              <w:rPr>
                <w:rFonts w:ascii="Times New Roman" w:hAnsi="Times New Roman"/>
                <w:b/>
                <w:color w:val="000000" w:themeColor="text1"/>
                <w:sz w:val="24"/>
                <w:szCs w:val="24"/>
              </w:rPr>
              <w:t xml:space="preserve"> года</w:t>
            </w:r>
          </w:p>
        </w:tc>
      </w:tr>
      <w:tr w:rsidR="00AE707C" w:rsidRPr="00025FE5" w14:paraId="4F153A24" w14:textId="77777777" w:rsidTr="000D52C2">
        <w:trPr>
          <w:trHeight w:val="20"/>
          <w:jc w:val="center"/>
        </w:trPr>
        <w:tc>
          <w:tcPr>
            <w:tcW w:w="889" w:type="dxa"/>
            <w:tcBorders>
              <w:bottom w:val="single" w:sz="4" w:space="0" w:color="auto"/>
            </w:tcBorders>
            <w:shd w:val="pct10" w:color="auto" w:fill="auto"/>
            <w:vAlign w:val="center"/>
          </w:tcPr>
          <w:p w14:paraId="0D25FA2A" w14:textId="382CDF14" w:rsidR="00A91558" w:rsidRPr="00025FE5" w:rsidRDefault="00A91558"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04FAD515" w14:textId="5DEE068F" w:rsidR="00A91558" w:rsidRPr="00025FE5" w:rsidRDefault="0031459C"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r w:rsidR="00A91558" w:rsidRPr="00025FE5">
              <w:rPr>
                <w:rFonts w:ascii="Times New Roman" w:hAnsi="Times New Roman"/>
                <w:b/>
                <w:color w:val="000000" w:themeColor="text1"/>
                <w:sz w:val="24"/>
                <w:szCs w:val="24"/>
              </w:rPr>
              <w:t>:</w:t>
            </w:r>
          </w:p>
        </w:tc>
        <w:tc>
          <w:tcPr>
            <w:tcW w:w="2490" w:type="dxa"/>
            <w:tcBorders>
              <w:bottom w:val="single" w:sz="4" w:space="0" w:color="auto"/>
            </w:tcBorders>
            <w:shd w:val="pct10" w:color="auto" w:fill="auto"/>
            <w:vAlign w:val="center"/>
          </w:tcPr>
          <w:p w14:paraId="25CD4678" w14:textId="77777777" w:rsidR="00A91558" w:rsidRPr="00025FE5" w:rsidRDefault="00A91558" w:rsidP="00B6523D">
            <w:pPr>
              <w:jc w:val="center"/>
              <w:rPr>
                <w:rFonts w:ascii="Times New Roman" w:hAnsi="Times New Roman"/>
                <w:b/>
                <w:color w:val="000000" w:themeColor="text1"/>
                <w:sz w:val="24"/>
                <w:szCs w:val="24"/>
              </w:rPr>
            </w:pPr>
          </w:p>
        </w:tc>
      </w:tr>
      <w:tr w:rsidR="00F10BA0" w:rsidRPr="00025FE5" w14:paraId="10A10C4B" w14:textId="77777777" w:rsidTr="00BA6EBF">
        <w:trPr>
          <w:trHeight w:val="20"/>
          <w:jc w:val="center"/>
        </w:trPr>
        <w:tc>
          <w:tcPr>
            <w:tcW w:w="889" w:type="dxa"/>
            <w:tcBorders>
              <w:bottom w:val="single" w:sz="4" w:space="0" w:color="auto"/>
            </w:tcBorders>
            <w:shd w:val="clear" w:color="auto" w:fill="auto"/>
            <w:vAlign w:val="center"/>
          </w:tcPr>
          <w:p w14:paraId="193E8DD1" w14:textId="03F91348"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w:t>
            </w:r>
          </w:p>
        </w:tc>
        <w:tc>
          <w:tcPr>
            <w:tcW w:w="7055" w:type="dxa"/>
            <w:tcBorders>
              <w:bottom w:val="single" w:sz="4" w:space="0" w:color="auto"/>
            </w:tcBorders>
            <w:shd w:val="clear" w:color="auto" w:fill="auto"/>
            <w:vAlign w:val="center"/>
          </w:tcPr>
          <w:p w14:paraId="0FD3393C" w14:textId="5D140938" w:rsidR="00F10BA0" w:rsidRPr="00025FE5" w:rsidRDefault="00F10BA0" w:rsidP="00DB2291">
            <w:pPr>
              <w:jc w:val="both"/>
              <w:rPr>
                <w:rFonts w:ascii="Times New Roman" w:hAnsi="Times New Roman"/>
                <w:color w:val="000000" w:themeColor="text1"/>
                <w:sz w:val="24"/>
                <w:szCs w:val="24"/>
              </w:rPr>
            </w:pPr>
            <w:r w:rsidRPr="00025FE5">
              <w:rPr>
                <w:rFonts w:ascii="Times New Roman" w:hAnsi="Times New Roman"/>
                <w:b/>
                <w:bCs/>
                <w:color w:val="auto"/>
                <w:sz w:val="24"/>
                <w:szCs w:val="24"/>
              </w:rPr>
              <w:t>Кресло и диссекционный стол – 2 комплекта</w:t>
            </w:r>
          </w:p>
        </w:tc>
        <w:tc>
          <w:tcPr>
            <w:tcW w:w="2490" w:type="dxa"/>
            <w:tcBorders>
              <w:bottom w:val="single" w:sz="4" w:space="0" w:color="auto"/>
            </w:tcBorders>
            <w:shd w:val="clear" w:color="auto" w:fill="auto"/>
          </w:tcPr>
          <w:p w14:paraId="35477004" w14:textId="64B29012"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2D1305A6" w14:textId="77777777" w:rsidTr="00BA6EBF">
        <w:trPr>
          <w:trHeight w:val="20"/>
          <w:jc w:val="center"/>
        </w:trPr>
        <w:tc>
          <w:tcPr>
            <w:tcW w:w="889" w:type="dxa"/>
            <w:tcBorders>
              <w:bottom w:val="single" w:sz="4" w:space="0" w:color="auto"/>
            </w:tcBorders>
            <w:shd w:val="clear" w:color="auto" w:fill="auto"/>
            <w:vAlign w:val="center"/>
          </w:tcPr>
          <w:p w14:paraId="0D614DA0" w14:textId="05656396"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w:t>
            </w:r>
          </w:p>
        </w:tc>
        <w:tc>
          <w:tcPr>
            <w:tcW w:w="7055" w:type="dxa"/>
            <w:tcBorders>
              <w:bottom w:val="single" w:sz="4" w:space="0" w:color="auto"/>
            </w:tcBorders>
            <w:shd w:val="clear" w:color="auto" w:fill="auto"/>
          </w:tcPr>
          <w:p w14:paraId="68EBA553" w14:textId="133764F9" w:rsidR="00F10BA0" w:rsidRPr="00025FE5" w:rsidRDefault="00F10BA0" w:rsidP="00DB2291">
            <w:pPr>
              <w:jc w:val="both"/>
              <w:rPr>
                <w:rFonts w:ascii="Times New Roman" w:hAnsi="Times New Roman"/>
                <w:color w:val="000000" w:themeColor="text1"/>
                <w:sz w:val="24"/>
                <w:szCs w:val="24"/>
              </w:rPr>
            </w:pPr>
            <w:r w:rsidRPr="00025FE5">
              <w:rPr>
                <w:rFonts w:ascii="Times New Roman" w:hAnsi="Times New Roman"/>
                <w:color w:val="auto"/>
                <w:sz w:val="24"/>
                <w:szCs w:val="24"/>
              </w:rPr>
              <w:t>Электрическая или гидравлическая система регулировки  высоты</w:t>
            </w:r>
          </w:p>
        </w:tc>
        <w:tc>
          <w:tcPr>
            <w:tcW w:w="2490" w:type="dxa"/>
            <w:tcBorders>
              <w:bottom w:val="single" w:sz="4" w:space="0" w:color="auto"/>
            </w:tcBorders>
            <w:shd w:val="clear" w:color="auto" w:fill="auto"/>
          </w:tcPr>
          <w:p w14:paraId="333255D1" w14:textId="4F296665"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i/>
                <w:iCs/>
                <w:color w:val="auto"/>
                <w:sz w:val="24"/>
                <w:szCs w:val="24"/>
              </w:rPr>
              <w:t> </w:t>
            </w:r>
            <w:r w:rsidRPr="00025FE5">
              <w:rPr>
                <w:rFonts w:ascii="Times New Roman" w:hAnsi="Times New Roman"/>
                <w:color w:val="auto"/>
                <w:sz w:val="24"/>
                <w:szCs w:val="24"/>
              </w:rPr>
              <w:t>Наличие</w:t>
            </w:r>
          </w:p>
        </w:tc>
      </w:tr>
      <w:tr w:rsidR="00F10BA0" w:rsidRPr="00025FE5" w14:paraId="7BD4AAA8" w14:textId="77777777" w:rsidTr="00BA6EBF">
        <w:trPr>
          <w:trHeight w:val="20"/>
          <w:jc w:val="center"/>
        </w:trPr>
        <w:tc>
          <w:tcPr>
            <w:tcW w:w="889" w:type="dxa"/>
            <w:tcBorders>
              <w:bottom w:val="single" w:sz="4" w:space="0" w:color="auto"/>
            </w:tcBorders>
            <w:shd w:val="clear" w:color="auto" w:fill="auto"/>
            <w:vAlign w:val="center"/>
          </w:tcPr>
          <w:p w14:paraId="4DCC7929" w14:textId="2D0978E5"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1.3</w:t>
            </w:r>
          </w:p>
        </w:tc>
        <w:tc>
          <w:tcPr>
            <w:tcW w:w="7055" w:type="dxa"/>
            <w:tcBorders>
              <w:bottom w:val="single" w:sz="4" w:space="0" w:color="auto"/>
            </w:tcBorders>
            <w:shd w:val="clear" w:color="auto" w:fill="auto"/>
          </w:tcPr>
          <w:p w14:paraId="3850FB27" w14:textId="6C9CDF6C" w:rsidR="00F10BA0" w:rsidRPr="00025FE5" w:rsidRDefault="00F10BA0"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Регулируемый наклон спинки и ножной секции.</w:t>
            </w:r>
          </w:p>
        </w:tc>
        <w:tc>
          <w:tcPr>
            <w:tcW w:w="2490" w:type="dxa"/>
            <w:tcBorders>
              <w:bottom w:val="single" w:sz="4" w:space="0" w:color="auto"/>
            </w:tcBorders>
            <w:shd w:val="clear" w:color="auto" w:fill="auto"/>
          </w:tcPr>
          <w:p w14:paraId="15BFD82B" w14:textId="4018B70A"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69BC4EC9" w14:textId="77777777" w:rsidTr="00BA6EBF">
        <w:trPr>
          <w:trHeight w:val="20"/>
          <w:jc w:val="center"/>
        </w:trPr>
        <w:tc>
          <w:tcPr>
            <w:tcW w:w="889" w:type="dxa"/>
            <w:tcBorders>
              <w:bottom w:val="single" w:sz="4" w:space="0" w:color="auto"/>
            </w:tcBorders>
            <w:shd w:val="clear" w:color="auto" w:fill="auto"/>
            <w:vAlign w:val="center"/>
          </w:tcPr>
          <w:p w14:paraId="28A3E259" w14:textId="24C05F9A"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1.4</w:t>
            </w:r>
          </w:p>
        </w:tc>
        <w:tc>
          <w:tcPr>
            <w:tcW w:w="7055" w:type="dxa"/>
            <w:tcBorders>
              <w:bottom w:val="single" w:sz="4" w:space="0" w:color="auto"/>
            </w:tcBorders>
            <w:shd w:val="clear" w:color="auto" w:fill="auto"/>
          </w:tcPr>
          <w:p w14:paraId="322F38CA" w14:textId="2A8FA8D5" w:rsidR="00F10BA0" w:rsidRPr="00025FE5" w:rsidRDefault="00F10BA0" w:rsidP="00DB2291">
            <w:pPr>
              <w:jc w:val="both"/>
              <w:rPr>
                <w:rFonts w:ascii="Times New Roman" w:hAnsi="Times New Roman"/>
                <w:color w:val="000000" w:themeColor="text1"/>
                <w:sz w:val="24"/>
                <w:szCs w:val="24"/>
              </w:rPr>
            </w:pPr>
            <w:r w:rsidRPr="00025FE5">
              <w:rPr>
                <w:rFonts w:ascii="Times New Roman" w:hAnsi="Times New Roman"/>
                <w:color w:val="auto"/>
                <w:sz w:val="24"/>
                <w:szCs w:val="24"/>
              </w:rPr>
              <w:t>Антикоррозийное покрытие диссекционного стола, поверхность устойчивая к химическим веществам.</w:t>
            </w:r>
          </w:p>
        </w:tc>
        <w:tc>
          <w:tcPr>
            <w:tcW w:w="2490" w:type="dxa"/>
            <w:tcBorders>
              <w:bottom w:val="single" w:sz="4" w:space="0" w:color="auto"/>
            </w:tcBorders>
            <w:shd w:val="clear" w:color="auto" w:fill="auto"/>
          </w:tcPr>
          <w:p w14:paraId="58A269A9" w14:textId="6D3F3EFE"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0CC5C295" w14:textId="77777777" w:rsidTr="00BA6EBF">
        <w:trPr>
          <w:trHeight w:val="20"/>
          <w:jc w:val="center"/>
        </w:trPr>
        <w:tc>
          <w:tcPr>
            <w:tcW w:w="889" w:type="dxa"/>
            <w:tcBorders>
              <w:bottom w:val="single" w:sz="4" w:space="0" w:color="auto"/>
            </w:tcBorders>
            <w:shd w:val="clear" w:color="auto" w:fill="auto"/>
            <w:vAlign w:val="center"/>
          </w:tcPr>
          <w:p w14:paraId="78275F6A" w14:textId="03205FEE"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1.5</w:t>
            </w:r>
          </w:p>
        </w:tc>
        <w:tc>
          <w:tcPr>
            <w:tcW w:w="7055" w:type="dxa"/>
            <w:tcBorders>
              <w:bottom w:val="single" w:sz="4" w:space="0" w:color="auto"/>
            </w:tcBorders>
            <w:shd w:val="clear" w:color="auto" w:fill="auto"/>
          </w:tcPr>
          <w:p w14:paraId="19846304" w14:textId="4990C29E"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Возможность крепления дополнительных держателей и фиксаторов.</w:t>
            </w:r>
          </w:p>
        </w:tc>
        <w:tc>
          <w:tcPr>
            <w:tcW w:w="2490" w:type="dxa"/>
            <w:tcBorders>
              <w:bottom w:val="single" w:sz="4" w:space="0" w:color="auto"/>
            </w:tcBorders>
            <w:shd w:val="clear" w:color="auto" w:fill="auto"/>
          </w:tcPr>
          <w:p w14:paraId="06D74D86" w14:textId="4394EF57"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5BC4DDC7" w14:textId="77777777" w:rsidTr="00BA6EBF">
        <w:trPr>
          <w:trHeight w:val="20"/>
          <w:jc w:val="center"/>
        </w:trPr>
        <w:tc>
          <w:tcPr>
            <w:tcW w:w="889" w:type="dxa"/>
            <w:tcBorders>
              <w:bottom w:val="single" w:sz="4" w:space="0" w:color="auto"/>
            </w:tcBorders>
            <w:shd w:val="clear" w:color="auto" w:fill="auto"/>
            <w:vAlign w:val="center"/>
          </w:tcPr>
          <w:p w14:paraId="0FA1D447" w14:textId="0C0CDDCB"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1.6</w:t>
            </w:r>
          </w:p>
        </w:tc>
        <w:tc>
          <w:tcPr>
            <w:tcW w:w="7055" w:type="dxa"/>
            <w:tcBorders>
              <w:bottom w:val="single" w:sz="4" w:space="0" w:color="auto"/>
            </w:tcBorders>
            <w:shd w:val="clear" w:color="auto" w:fill="auto"/>
          </w:tcPr>
          <w:p w14:paraId="4E594FCE" w14:textId="211B5F45"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Максимальная нагрузка: не менее 120 кг.</w:t>
            </w:r>
          </w:p>
        </w:tc>
        <w:tc>
          <w:tcPr>
            <w:tcW w:w="2490" w:type="dxa"/>
            <w:tcBorders>
              <w:bottom w:val="single" w:sz="4" w:space="0" w:color="auto"/>
            </w:tcBorders>
            <w:shd w:val="clear" w:color="auto" w:fill="auto"/>
          </w:tcPr>
          <w:p w14:paraId="53576B86" w14:textId="737FF4F3"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44272A5A" w14:textId="77777777" w:rsidTr="00BA6EBF">
        <w:trPr>
          <w:trHeight w:val="20"/>
          <w:jc w:val="center"/>
        </w:trPr>
        <w:tc>
          <w:tcPr>
            <w:tcW w:w="889" w:type="dxa"/>
            <w:tcBorders>
              <w:bottom w:val="single" w:sz="4" w:space="0" w:color="auto"/>
            </w:tcBorders>
            <w:shd w:val="clear" w:color="auto" w:fill="auto"/>
            <w:vAlign w:val="center"/>
          </w:tcPr>
          <w:p w14:paraId="2A7CFCED" w14:textId="64A56E4B"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1.7</w:t>
            </w:r>
          </w:p>
        </w:tc>
        <w:tc>
          <w:tcPr>
            <w:tcW w:w="7055" w:type="dxa"/>
            <w:tcBorders>
              <w:bottom w:val="single" w:sz="4" w:space="0" w:color="auto"/>
            </w:tcBorders>
            <w:shd w:val="clear" w:color="auto" w:fill="auto"/>
          </w:tcPr>
          <w:p w14:paraId="17FFDD94" w14:textId="018C5756"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Длина диссекционного стола не менее 160 см</w:t>
            </w:r>
          </w:p>
        </w:tc>
        <w:tc>
          <w:tcPr>
            <w:tcW w:w="2490" w:type="dxa"/>
            <w:tcBorders>
              <w:bottom w:val="single" w:sz="4" w:space="0" w:color="auto"/>
            </w:tcBorders>
            <w:shd w:val="clear" w:color="auto" w:fill="auto"/>
          </w:tcPr>
          <w:p w14:paraId="4DE42333" w14:textId="7E53B84B"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67340732" w14:textId="77777777" w:rsidTr="00BA6EBF">
        <w:trPr>
          <w:trHeight w:val="20"/>
          <w:jc w:val="center"/>
        </w:trPr>
        <w:tc>
          <w:tcPr>
            <w:tcW w:w="889" w:type="dxa"/>
            <w:tcBorders>
              <w:bottom w:val="single" w:sz="4" w:space="0" w:color="auto"/>
            </w:tcBorders>
            <w:shd w:val="clear" w:color="auto" w:fill="auto"/>
            <w:vAlign w:val="center"/>
          </w:tcPr>
          <w:p w14:paraId="2D909BD5" w14:textId="398510E6"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1.8</w:t>
            </w:r>
          </w:p>
        </w:tc>
        <w:tc>
          <w:tcPr>
            <w:tcW w:w="7055" w:type="dxa"/>
            <w:tcBorders>
              <w:bottom w:val="single" w:sz="4" w:space="0" w:color="auto"/>
            </w:tcBorders>
            <w:shd w:val="clear" w:color="auto" w:fill="auto"/>
          </w:tcPr>
          <w:p w14:paraId="1FB70BC1" w14:textId="548797C3"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Ширина диссекционного стола не менее 70 см</w:t>
            </w:r>
          </w:p>
        </w:tc>
        <w:tc>
          <w:tcPr>
            <w:tcW w:w="2490" w:type="dxa"/>
            <w:tcBorders>
              <w:bottom w:val="single" w:sz="4" w:space="0" w:color="auto"/>
            </w:tcBorders>
            <w:shd w:val="clear" w:color="auto" w:fill="auto"/>
          </w:tcPr>
          <w:p w14:paraId="4C4AA8A1" w14:textId="5B92EC4B"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5210B043" w14:textId="77777777" w:rsidTr="00BA6EBF">
        <w:trPr>
          <w:trHeight w:val="20"/>
          <w:jc w:val="center"/>
        </w:trPr>
        <w:tc>
          <w:tcPr>
            <w:tcW w:w="889" w:type="dxa"/>
            <w:tcBorders>
              <w:bottom w:val="single" w:sz="4" w:space="0" w:color="auto"/>
            </w:tcBorders>
            <w:shd w:val="clear" w:color="auto" w:fill="auto"/>
            <w:vAlign w:val="center"/>
          </w:tcPr>
          <w:p w14:paraId="5204F9C8" w14:textId="40E6140F"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1.9</w:t>
            </w:r>
          </w:p>
        </w:tc>
        <w:tc>
          <w:tcPr>
            <w:tcW w:w="7055" w:type="dxa"/>
            <w:tcBorders>
              <w:bottom w:val="single" w:sz="4" w:space="0" w:color="auto"/>
            </w:tcBorders>
            <w:shd w:val="clear" w:color="auto" w:fill="auto"/>
          </w:tcPr>
          <w:p w14:paraId="23EF47B9" w14:textId="7B052B50"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Высота диссекционного стола не менее 1 метра (регулируемая)</w:t>
            </w:r>
          </w:p>
        </w:tc>
        <w:tc>
          <w:tcPr>
            <w:tcW w:w="2490" w:type="dxa"/>
            <w:tcBorders>
              <w:bottom w:val="single" w:sz="4" w:space="0" w:color="auto"/>
            </w:tcBorders>
            <w:shd w:val="clear" w:color="auto" w:fill="auto"/>
          </w:tcPr>
          <w:p w14:paraId="2D9F446C" w14:textId="2524F2D9"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F10BA0" w:rsidRPr="00025FE5" w14:paraId="6281741C" w14:textId="77777777" w:rsidTr="00BA6EBF">
        <w:trPr>
          <w:trHeight w:val="20"/>
          <w:jc w:val="center"/>
        </w:trPr>
        <w:tc>
          <w:tcPr>
            <w:tcW w:w="889" w:type="dxa"/>
            <w:tcBorders>
              <w:bottom w:val="single" w:sz="4" w:space="0" w:color="auto"/>
            </w:tcBorders>
            <w:shd w:val="clear" w:color="auto" w:fill="auto"/>
            <w:vAlign w:val="center"/>
          </w:tcPr>
          <w:p w14:paraId="6546C9B0" w14:textId="6EEF7579" w:rsidR="00F10BA0" w:rsidRPr="00025FE5" w:rsidRDefault="00F10BA0" w:rsidP="00F10BA0">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1.10</w:t>
            </w:r>
          </w:p>
        </w:tc>
        <w:tc>
          <w:tcPr>
            <w:tcW w:w="7055" w:type="dxa"/>
            <w:tcBorders>
              <w:bottom w:val="single" w:sz="4" w:space="0" w:color="auto"/>
            </w:tcBorders>
            <w:shd w:val="clear" w:color="auto" w:fill="auto"/>
          </w:tcPr>
          <w:p w14:paraId="67B44C7C" w14:textId="343C2BED" w:rsidR="00F10BA0" w:rsidRPr="00025FE5" w:rsidRDefault="00F10BA0"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 xml:space="preserve">Кресло вращающееся,  регулируемое  по высоте, со спинкой, с кожанной обшивкой (медицинский) </w:t>
            </w:r>
          </w:p>
        </w:tc>
        <w:tc>
          <w:tcPr>
            <w:tcW w:w="2490" w:type="dxa"/>
            <w:tcBorders>
              <w:bottom w:val="single" w:sz="4" w:space="0" w:color="auto"/>
            </w:tcBorders>
            <w:shd w:val="clear" w:color="auto" w:fill="auto"/>
          </w:tcPr>
          <w:p w14:paraId="0AE7324D" w14:textId="2C318482" w:rsidR="00F10BA0" w:rsidRPr="00025FE5" w:rsidRDefault="00F10BA0" w:rsidP="00F10BA0">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AE707C" w:rsidRPr="00025FE5" w14:paraId="10B048CE" w14:textId="77777777" w:rsidTr="000D52C2">
        <w:trPr>
          <w:trHeight w:val="20"/>
          <w:jc w:val="center"/>
        </w:trPr>
        <w:tc>
          <w:tcPr>
            <w:tcW w:w="889" w:type="dxa"/>
            <w:tcBorders>
              <w:bottom w:val="single" w:sz="4" w:space="0" w:color="auto"/>
            </w:tcBorders>
            <w:shd w:val="pct10" w:color="auto" w:fill="auto"/>
            <w:vAlign w:val="center"/>
          </w:tcPr>
          <w:p w14:paraId="7F95057C" w14:textId="507BB0D1" w:rsidR="00F859A6" w:rsidRPr="00025FE5" w:rsidRDefault="00F859A6"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6691768E" w14:textId="239818DB" w:rsidR="00F859A6" w:rsidRPr="00025FE5" w:rsidRDefault="00F859A6"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13005E29" w14:textId="526980FB" w:rsidR="00F859A6" w:rsidRPr="00025FE5" w:rsidRDefault="00F859A6"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(в случае необходимости)</w:t>
            </w:r>
          </w:p>
        </w:tc>
        <w:tc>
          <w:tcPr>
            <w:tcW w:w="2490" w:type="dxa"/>
            <w:tcBorders>
              <w:bottom w:val="single" w:sz="4" w:space="0" w:color="auto"/>
            </w:tcBorders>
            <w:shd w:val="pct10" w:color="auto" w:fill="auto"/>
            <w:vAlign w:val="center"/>
          </w:tcPr>
          <w:p w14:paraId="102904F8" w14:textId="77777777" w:rsidR="00F859A6" w:rsidRPr="00025FE5" w:rsidRDefault="00F859A6" w:rsidP="00B6523D">
            <w:pPr>
              <w:jc w:val="center"/>
              <w:rPr>
                <w:rFonts w:ascii="Times New Roman" w:hAnsi="Times New Roman"/>
                <w:b/>
                <w:color w:val="000000" w:themeColor="text1"/>
                <w:sz w:val="24"/>
                <w:szCs w:val="24"/>
              </w:rPr>
            </w:pPr>
          </w:p>
        </w:tc>
      </w:tr>
      <w:tr w:rsidR="00AE707C" w:rsidRPr="00025FE5" w14:paraId="54D636CB" w14:textId="77777777" w:rsidTr="000D52C2">
        <w:trPr>
          <w:trHeight w:val="20"/>
          <w:jc w:val="center"/>
        </w:trPr>
        <w:tc>
          <w:tcPr>
            <w:tcW w:w="889" w:type="dxa"/>
            <w:vAlign w:val="center"/>
          </w:tcPr>
          <w:p w14:paraId="55E5CED7" w14:textId="1CFE47FA"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6C3CFD4C" w14:textId="21DE92FE"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7ACE3BBA" w14:textId="529D887B" w:rsidR="00F859A6" w:rsidRPr="00025FE5" w:rsidRDefault="00F859A6"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22FB628C" w14:textId="77777777" w:rsidTr="000D52C2">
        <w:trPr>
          <w:trHeight w:val="20"/>
          <w:jc w:val="center"/>
        </w:trPr>
        <w:tc>
          <w:tcPr>
            <w:tcW w:w="889" w:type="dxa"/>
            <w:tcBorders>
              <w:bottom w:val="single" w:sz="4" w:space="0" w:color="auto"/>
            </w:tcBorders>
            <w:vAlign w:val="center"/>
          </w:tcPr>
          <w:p w14:paraId="3900FD10" w14:textId="676181FA"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75F91731" w14:textId="61DB5549"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6FFB9E78" w14:textId="5A0C9BEE" w:rsidR="00F859A6" w:rsidRPr="00025FE5" w:rsidRDefault="00F859A6"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58FCF423" w14:textId="77777777" w:rsidTr="000D52C2">
        <w:trPr>
          <w:trHeight w:val="20"/>
          <w:jc w:val="center"/>
        </w:trPr>
        <w:tc>
          <w:tcPr>
            <w:tcW w:w="889" w:type="dxa"/>
            <w:shd w:val="pct10" w:color="auto" w:fill="auto"/>
            <w:vAlign w:val="center"/>
          </w:tcPr>
          <w:p w14:paraId="21005F91" w14:textId="163DD583" w:rsidR="00F859A6" w:rsidRPr="00025FE5" w:rsidRDefault="00F859A6"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265EF4D3" w14:textId="630999FE" w:rsidR="00F859A6" w:rsidRPr="00025FE5" w:rsidRDefault="00F859A6"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23E31081" w14:textId="77777777" w:rsidR="00F859A6" w:rsidRPr="00025FE5" w:rsidRDefault="00F859A6" w:rsidP="00B6523D">
            <w:pPr>
              <w:jc w:val="center"/>
              <w:rPr>
                <w:rFonts w:ascii="Times New Roman" w:eastAsia="Calibri" w:hAnsi="Times New Roman"/>
                <w:color w:val="000000" w:themeColor="text1"/>
                <w:sz w:val="24"/>
                <w:szCs w:val="24"/>
              </w:rPr>
            </w:pPr>
          </w:p>
        </w:tc>
      </w:tr>
      <w:tr w:rsidR="00AE707C" w:rsidRPr="00025FE5" w14:paraId="7B440C9F" w14:textId="77777777" w:rsidTr="000D52C2">
        <w:trPr>
          <w:trHeight w:val="20"/>
          <w:jc w:val="center"/>
        </w:trPr>
        <w:tc>
          <w:tcPr>
            <w:tcW w:w="889" w:type="dxa"/>
            <w:vAlign w:val="center"/>
          </w:tcPr>
          <w:p w14:paraId="7B2EC34B" w14:textId="4A9E1752"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4C07199E" w14:textId="61FD767D" w:rsidR="00AE707C" w:rsidRPr="00025FE5" w:rsidRDefault="00AE707C"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476EA887" w14:textId="5BAB53F5"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37C18BE5" w14:textId="77777777" w:rsidTr="000D52C2">
        <w:trPr>
          <w:trHeight w:val="20"/>
          <w:jc w:val="center"/>
        </w:trPr>
        <w:tc>
          <w:tcPr>
            <w:tcW w:w="889" w:type="dxa"/>
            <w:vAlign w:val="center"/>
          </w:tcPr>
          <w:p w14:paraId="7CA517D5" w14:textId="25E40908"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6490521E" w14:textId="422E9481" w:rsidR="00AE707C" w:rsidRPr="00025FE5" w:rsidRDefault="00AE707C"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0FAB3FF6" w14:textId="1EB3A7F2"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4747A366" w14:textId="77777777" w:rsidTr="000D52C2">
        <w:trPr>
          <w:trHeight w:val="20"/>
          <w:jc w:val="center"/>
        </w:trPr>
        <w:tc>
          <w:tcPr>
            <w:tcW w:w="889" w:type="dxa"/>
            <w:tcBorders>
              <w:bottom w:val="single" w:sz="4" w:space="0" w:color="auto"/>
            </w:tcBorders>
            <w:vAlign w:val="center"/>
          </w:tcPr>
          <w:p w14:paraId="133B0008" w14:textId="33D06A3E"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tcBorders>
              <w:bottom w:val="single" w:sz="4" w:space="0" w:color="auto"/>
            </w:tcBorders>
            <w:vAlign w:val="center"/>
          </w:tcPr>
          <w:p w14:paraId="597CEC26" w14:textId="1003FAF3" w:rsidR="00AE707C" w:rsidRPr="00025FE5" w:rsidRDefault="00AE707C"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color w:val="auto"/>
                <w:sz w:val="24"/>
                <w:szCs w:val="24"/>
                <w:lang w:val="en-US"/>
              </w:rPr>
              <w:t>CE:</w:t>
            </w:r>
          </w:p>
        </w:tc>
        <w:tc>
          <w:tcPr>
            <w:tcW w:w="2490" w:type="dxa"/>
            <w:tcBorders>
              <w:bottom w:val="single" w:sz="4" w:space="0" w:color="auto"/>
            </w:tcBorders>
            <w:vAlign w:val="center"/>
          </w:tcPr>
          <w:p w14:paraId="287C6551" w14:textId="0C4F18CF"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6FC4379F" w14:textId="77777777" w:rsidTr="000D52C2">
        <w:trPr>
          <w:trHeight w:val="20"/>
          <w:jc w:val="center"/>
        </w:trPr>
        <w:tc>
          <w:tcPr>
            <w:tcW w:w="889" w:type="dxa"/>
            <w:tcBorders>
              <w:bottom w:val="single" w:sz="4" w:space="0" w:color="auto"/>
            </w:tcBorders>
            <w:vAlign w:val="center"/>
          </w:tcPr>
          <w:p w14:paraId="4A377047" w14:textId="5D88955A"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tcBorders>
              <w:bottom w:val="single" w:sz="4" w:space="0" w:color="auto"/>
            </w:tcBorders>
            <w:vAlign w:val="center"/>
          </w:tcPr>
          <w:p w14:paraId="4BDB1F8C" w14:textId="03BEE6D7" w:rsidR="00AE707C" w:rsidRPr="00025FE5" w:rsidRDefault="00AE707C"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tcBorders>
              <w:bottom w:val="single" w:sz="4" w:space="0" w:color="auto"/>
            </w:tcBorders>
            <w:vAlign w:val="center"/>
          </w:tcPr>
          <w:p w14:paraId="305609D7" w14:textId="3616307E"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214D6E6A" w14:textId="77777777" w:rsidTr="000D52C2">
        <w:trPr>
          <w:trHeight w:val="20"/>
          <w:jc w:val="center"/>
        </w:trPr>
        <w:tc>
          <w:tcPr>
            <w:tcW w:w="889" w:type="dxa"/>
            <w:tcBorders>
              <w:bottom w:val="single" w:sz="4" w:space="0" w:color="auto"/>
            </w:tcBorders>
            <w:vAlign w:val="center"/>
          </w:tcPr>
          <w:p w14:paraId="6990B8F0" w14:textId="4C92F15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7013C9FE" w14:textId="21040F6C" w:rsidR="00AE707C" w:rsidRPr="00025FE5" w:rsidRDefault="00AE707C"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42390A50"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14A32CA2" w14:textId="77777777" w:rsidTr="000D52C2">
        <w:trPr>
          <w:trHeight w:val="20"/>
          <w:jc w:val="center"/>
        </w:trPr>
        <w:tc>
          <w:tcPr>
            <w:tcW w:w="889" w:type="dxa"/>
            <w:shd w:val="pct10" w:color="auto" w:fill="auto"/>
            <w:vAlign w:val="center"/>
          </w:tcPr>
          <w:p w14:paraId="329199B2" w14:textId="2DA974F6" w:rsidR="00F859A6" w:rsidRPr="00025FE5" w:rsidRDefault="00F859A6"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16C21C8E" w14:textId="77777777" w:rsidR="00F859A6" w:rsidRPr="00025FE5" w:rsidRDefault="00F859A6"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2FCE33BA" w14:textId="77777777" w:rsidR="00F859A6" w:rsidRPr="00025FE5" w:rsidRDefault="00F859A6" w:rsidP="00B6523D">
            <w:pPr>
              <w:jc w:val="center"/>
              <w:rPr>
                <w:rFonts w:ascii="Times New Roman" w:eastAsia="Calibri" w:hAnsi="Times New Roman"/>
                <w:b/>
                <w:color w:val="000000" w:themeColor="text1"/>
                <w:sz w:val="24"/>
                <w:szCs w:val="24"/>
                <w:lang w:val="en-US"/>
              </w:rPr>
            </w:pPr>
          </w:p>
        </w:tc>
      </w:tr>
      <w:tr w:rsidR="00AE707C" w:rsidRPr="00025FE5" w14:paraId="6C480A01" w14:textId="77777777" w:rsidTr="000D52C2">
        <w:trPr>
          <w:trHeight w:val="20"/>
          <w:jc w:val="center"/>
        </w:trPr>
        <w:tc>
          <w:tcPr>
            <w:tcW w:w="889" w:type="dxa"/>
            <w:vAlign w:val="center"/>
          </w:tcPr>
          <w:p w14:paraId="52F3EFF5" w14:textId="5BFBC913"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7349712D" w14:textId="7DCA7099" w:rsidR="00F859A6" w:rsidRPr="00025FE5" w:rsidRDefault="00F859A6"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6387D01E" w14:textId="0867929E"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7F4FB79C" w14:textId="77777777" w:rsidTr="000D52C2">
        <w:trPr>
          <w:trHeight w:val="20"/>
          <w:jc w:val="center"/>
        </w:trPr>
        <w:tc>
          <w:tcPr>
            <w:tcW w:w="889" w:type="dxa"/>
            <w:vAlign w:val="center"/>
          </w:tcPr>
          <w:p w14:paraId="22B4B2EA" w14:textId="589DD757"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094079E0" w14:textId="77777777"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09904911" w14:textId="3B74188A"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37A0A9D5" w14:textId="77777777" w:rsidTr="000D52C2">
        <w:trPr>
          <w:trHeight w:val="20"/>
          <w:jc w:val="center"/>
        </w:trPr>
        <w:tc>
          <w:tcPr>
            <w:tcW w:w="889" w:type="dxa"/>
            <w:tcBorders>
              <w:bottom w:val="single" w:sz="4" w:space="0" w:color="auto"/>
            </w:tcBorders>
            <w:vAlign w:val="center"/>
          </w:tcPr>
          <w:p w14:paraId="3043E2D8" w14:textId="503F08D1"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37624605" w14:textId="77777777"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50250794" w14:textId="22174943"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18DF6583" w14:textId="77777777" w:rsidTr="000D52C2">
        <w:trPr>
          <w:trHeight w:val="20"/>
          <w:jc w:val="center"/>
        </w:trPr>
        <w:tc>
          <w:tcPr>
            <w:tcW w:w="889" w:type="dxa"/>
            <w:shd w:val="pct10" w:color="auto" w:fill="auto"/>
            <w:vAlign w:val="center"/>
          </w:tcPr>
          <w:p w14:paraId="3D562E47" w14:textId="4AEB3F5E" w:rsidR="00F859A6" w:rsidRPr="00025FE5" w:rsidRDefault="00F859A6"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2E3A1C08" w14:textId="77777777" w:rsidR="00F859A6" w:rsidRPr="00025FE5" w:rsidRDefault="00F859A6"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06522844" w14:textId="77777777" w:rsidR="00F859A6" w:rsidRPr="00025FE5" w:rsidRDefault="00F859A6" w:rsidP="00B6523D">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AE707C" w:rsidRPr="00025FE5" w14:paraId="72174269" w14:textId="77777777" w:rsidTr="000D52C2">
        <w:trPr>
          <w:trHeight w:val="20"/>
          <w:jc w:val="center"/>
        </w:trPr>
        <w:tc>
          <w:tcPr>
            <w:tcW w:w="889" w:type="dxa"/>
            <w:tcBorders>
              <w:bottom w:val="single" w:sz="4" w:space="0" w:color="auto"/>
            </w:tcBorders>
            <w:vAlign w:val="center"/>
          </w:tcPr>
          <w:p w14:paraId="4D461DE4" w14:textId="76E90BD8"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15F5A2BA" w14:textId="22C43262"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0B706675" w14:textId="2D338CD0" w:rsidR="00F859A6" w:rsidRPr="00025FE5" w:rsidRDefault="00F859A6" w:rsidP="00B6523D">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AE707C" w:rsidRPr="00025FE5" w14:paraId="39CD2EBD" w14:textId="77777777" w:rsidTr="000D52C2">
        <w:trPr>
          <w:trHeight w:val="20"/>
          <w:jc w:val="center"/>
        </w:trPr>
        <w:tc>
          <w:tcPr>
            <w:tcW w:w="889" w:type="dxa"/>
            <w:shd w:val="pct10" w:color="auto" w:fill="auto"/>
            <w:vAlign w:val="center"/>
          </w:tcPr>
          <w:p w14:paraId="015BA0EC" w14:textId="53725AE4" w:rsidR="00F859A6" w:rsidRPr="00025FE5" w:rsidRDefault="00F859A6"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lastRenderedPageBreak/>
              <w:t>6.</w:t>
            </w:r>
          </w:p>
        </w:tc>
        <w:tc>
          <w:tcPr>
            <w:tcW w:w="7055" w:type="dxa"/>
            <w:shd w:val="pct10" w:color="auto" w:fill="auto"/>
            <w:vAlign w:val="center"/>
          </w:tcPr>
          <w:p w14:paraId="33392B11" w14:textId="58A6CFFC" w:rsidR="00F859A6" w:rsidRPr="00025FE5" w:rsidRDefault="00F859A6"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333600E5" w14:textId="77777777" w:rsidR="00F859A6" w:rsidRPr="00025FE5" w:rsidRDefault="00F859A6" w:rsidP="00B6523D">
            <w:pPr>
              <w:tabs>
                <w:tab w:val="num" w:pos="313"/>
                <w:tab w:val="num" w:pos="360"/>
              </w:tabs>
              <w:jc w:val="center"/>
              <w:rPr>
                <w:rFonts w:ascii="Times New Roman" w:eastAsia="Calibri" w:hAnsi="Times New Roman"/>
                <w:b/>
                <w:color w:val="000000" w:themeColor="text1"/>
                <w:sz w:val="24"/>
                <w:szCs w:val="24"/>
                <w:highlight w:val="yellow"/>
              </w:rPr>
            </w:pPr>
          </w:p>
        </w:tc>
      </w:tr>
      <w:tr w:rsidR="00AE707C" w:rsidRPr="00025FE5" w14:paraId="131B180D" w14:textId="77777777" w:rsidTr="000D52C2">
        <w:trPr>
          <w:trHeight w:val="20"/>
          <w:jc w:val="center"/>
        </w:trPr>
        <w:tc>
          <w:tcPr>
            <w:tcW w:w="889" w:type="dxa"/>
            <w:vAlign w:val="center"/>
          </w:tcPr>
          <w:p w14:paraId="0F86ED2E" w14:textId="0F27179D"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4645B7B5" w14:textId="2DCF5A54" w:rsidR="00F859A6" w:rsidRPr="00025FE5" w:rsidRDefault="00F859A6"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7BA564DB" w14:textId="09FEE1E1"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4A95A35F" w14:textId="77777777" w:rsidTr="000D52C2">
        <w:trPr>
          <w:trHeight w:val="20"/>
          <w:jc w:val="center"/>
        </w:trPr>
        <w:tc>
          <w:tcPr>
            <w:tcW w:w="889" w:type="dxa"/>
            <w:vAlign w:val="center"/>
          </w:tcPr>
          <w:p w14:paraId="1176732E" w14:textId="41FEFADC"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082D77FE" w14:textId="24EDC78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должен организовать на рабочем месте обучение технического (медицинского) персонала.</w:t>
            </w:r>
          </w:p>
        </w:tc>
        <w:tc>
          <w:tcPr>
            <w:tcW w:w="2490" w:type="dxa"/>
            <w:vAlign w:val="center"/>
          </w:tcPr>
          <w:p w14:paraId="5360FB4D" w14:textId="0E116EE8"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2D5CC70F" w14:textId="77777777" w:rsidTr="000D52C2">
        <w:trPr>
          <w:trHeight w:val="20"/>
          <w:jc w:val="center"/>
        </w:trPr>
        <w:tc>
          <w:tcPr>
            <w:tcW w:w="889" w:type="dxa"/>
            <w:tcBorders>
              <w:bottom w:val="single" w:sz="4" w:space="0" w:color="auto"/>
            </w:tcBorders>
            <w:vAlign w:val="center"/>
          </w:tcPr>
          <w:p w14:paraId="69A94AA7" w14:textId="5A8884D1"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1EA1CC06" w14:textId="77777777"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401CD679" w14:textId="1C24E113"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55C11954" w14:textId="77777777" w:rsidTr="000D52C2">
        <w:trPr>
          <w:trHeight w:val="20"/>
          <w:jc w:val="center"/>
        </w:trPr>
        <w:tc>
          <w:tcPr>
            <w:tcW w:w="889" w:type="dxa"/>
            <w:shd w:val="pct10" w:color="auto" w:fill="auto"/>
            <w:vAlign w:val="center"/>
          </w:tcPr>
          <w:p w14:paraId="1D512EF2" w14:textId="650D1EEC" w:rsidR="00F859A6" w:rsidRPr="00025FE5" w:rsidRDefault="00F859A6"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4E82AF7D" w14:textId="77777777" w:rsidR="00F859A6" w:rsidRPr="00025FE5" w:rsidRDefault="00F859A6"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06932362" w14:textId="77777777" w:rsidR="00F859A6" w:rsidRPr="00025FE5" w:rsidRDefault="00F859A6" w:rsidP="00B6523D">
            <w:pPr>
              <w:jc w:val="center"/>
              <w:rPr>
                <w:rFonts w:ascii="Times New Roman" w:eastAsia="Calibri" w:hAnsi="Times New Roman"/>
                <w:b/>
                <w:color w:val="000000" w:themeColor="text1"/>
                <w:sz w:val="24"/>
                <w:szCs w:val="24"/>
              </w:rPr>
            </w:pPr>
          </w:p>
        </w:tc>
      </w:tr>
      <w:tr w:rsidR="00AE707C" w:rsidRPr="00025FE5" w14:paraId="3EB31B35" w14:textId="77777777" w:rsidTr="000D52C2">
        <w:trPr>
          <w:trHeight w:val="20"/>
          <w:jc w:val="center"/>
        </w:trPr>
        <w:tc>
          <w:tcPr>
            <w:tcW w:w="889" w:type="dxa"/>
            <w:vAlign w:val="center"/>
          </w:tcPr>
          <w:p w14:paraId="6BF5843A" w14:textId="1FE7A44E"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44DEA7AC" w14:textId="77777777"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24 месяца</w:t>
            </w:r>
          </w:p>
        </w:tc>
        <w:tc>
          <w:tcPr>
            <w:tcW w:w="2490" w:type="dxa"/>
            <w:vAlign w:val="center"/>
          </w:tcPr>
          <w:p w14:paraId="2CD33C0A" w14:textId="5BCD95EB" w:rsidR="00F859A6" w:rsidRPr="00025FE5" w:rsidRDefault="00F859A6" w:rsidP="00B6523D">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AE707C" w:rsidRPr="00025FE5" w14:paraId="1C3653EF" w14:textId="77777777" w:rsidTr="000D52C2">
        <w:trPr>
          <w:trHeight w:val="20"/>
          <w:jc w:val="center"/>
        </w:trPr>
        <w:tc>
          <w:tcPr>
            <w:tcW w:w="889" w:type="dxa"/>
            <w:tcBorders>
              <w:bottom w:val="single" w:sz="4" w:space="0" w:color="auto"/>
            </w:tcBorders>
            <w:vAlign w:val="center"/>
          </w:tcPr>
          <w:p w14:paraId="78279658" w14:textId="7F37B206"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21BFA2DC" w14:textId="77777777"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4FD7932F" w14:textId="4149389E" w:rsidR="00F859A6" w:rsidRPr="00025FE5" w:rsidRDefault="00F859A6" w:rsidP="00B6523D">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AE707C" w:rsidRPr="00025FE5" w14:paraId="7121386F" w14:textId="77777777" w:rsidTr="007D3208">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310A1942" w14:textId="50D988B8"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6B77CA45" w14:textId="2E947A2D" w:rsidR="00F859A6" w:rsidRPr="00025FE5" w:rsidRDefault="00F859A6"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6D97BC57" w14:textId="77777777" w:rsidR="00F859A6" w:rsidRPr="00025FE5" w:rsidRDefault="00F859A6" w:rsidP="00B6523D">
            <w:pPr>
              <w:jc w:val="center"/>
              <w:rPr>
                <w:rFonts w:ascii="Times New Roman" w:eastAsia="Calibri" w:hAnsi="Times New Roman"/>
                <w:color w:val="000000" w:themeColor="text1"/>
                <w:sz w:val="24"/>
                <w:szCs w:val="24"/>
              </w:rPr>
            </w:pPr>
          </w:p>
        </w:tc>
      </w:tr>
      <w:tr w:rsidR="00AE707C" w:rsidRPr="00025FE5" w14:paraId="5750DF78" w14:textId="77777777" w:rsidTr="000D52C2">
        <w:trPr>
          <w:trHeight w:val="20"/>
          <w:jc w:val="center"/>
        </w:trPr>
        <w:tc>
          <w:tcPr>
            <w:tcW w:w="889" w:type="dxa"/>
            <w:vAlign w:val="center"/>
          </w:tcPr>
          <w:p w14:paraId="758545DD" w14:textId="05B8C7C0"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14D62CA5" w14:textId="5A6077EE" w:rsidR="00F859A6" w:rsidRPr="00025FE5" w:rsidRDefault="00F859A6"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777B7BFF" w14:textId="21A8AA9F" w:rsidR="00F859A6" w:rsidRPr="00025FE5" w:rsidRDefault="00F859A6"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1CD9C557" w14:textId="77777777" w:rsidTr="000D52C2">
        <w:trPr>
          <w:trHeight w:val="20"/>
          <w:jc w:val="center"/>
        </w:trPr>
        <w:tc>
          <w:tcPr>
            <w:tcW w:w="889" w:type="dxa"/>
            <w:vAlign w:val="center"/>
          </w:tcPr>
          <w:p w14:paraId="1955F1CD" w14:textId="01B746C8"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46CC3CFD" w14:textId="78FD3AAD" w:rsidR="00F859A6" w:rsidRPr="00025FE5" w:rsidRDefault="00F859A6"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112A1546" w14:textId="263C810E" w:rsidR="00F859A6" w:rsidRPr="00025FE5" w:rsidRDefault="00F859A6"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167EE311" w14:textId="4D33591C" w:rsidR="00F859A6" w:rsidRPr="00025FE5" w:rsidRDefault="00F859A6"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366FB91A" w14:textId="77777777" w:rsidTr="000D52C2">
        <w:trPr>
          <w:trHeight w:val="20"/>
          <w:jc w:val="center"/>
        </w:trPr>
        <w:tc>
          <w:tcPr>
            <w:tcW w:w="889" w:type="dxa"/>
            <w:vAlign w:val="center"/>
          </w:tcPr>
          <w:p w14:paraId="1E2626D0" w14:textId="32748798" w:rsidR="00F859A6" w:rsidRPr="00025FE5" w:rsidRDefault="00F859A6"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38ABAED6" w14:textId="25C0E4AD" w:rsidR="00F859A6" w:rsidRPr="00025FE5" w:rsidRDefault="00F859A6"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2D5F2734" w14:textId="09B8B092" w:rsidR="00F859A6" w:rsidRPr="00025FE5" w:rsidRDefault="00F859A6"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48F2762E" w14:textId="77777777" w:rsidTr="00161BBE">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2A6188E9" w14:textId="1CDC2679" w:rsidR="00F859A6" w:rsidRPr="00025FE5" w:rsidRDefault="00F859A6" w:rsidP="00B6523D">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7ACE1135" w14:textId="06E6690D" w:rsidR="00F859A6" w:rsidRPr="00025FE5" w:rsidRDefault="00F859A6"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4E7711CB" w14:textId="77777777" w:rsidR="00F859A6" w:rsidRPr="00025FE5" w:rsidRDefault="00F859A6" w:rsidP="00B6523D">
            <w:pPr>
              <w:jc w:val="center"/>
              <w:rPr>
                <w:rFonts w:ascii="Times New Roman" w:eastAsia="Calibri" w:hAnsi="Times New Roman"/>
                <w:color w:val="000000" w:themeColor="text1"/>
                <w:sz w:val="24"/>
                <w:szCs w:val="24"/>
              </w:rPr>
            </w:pPr>
          </w:p>
        </w:tc>
      </w:tr>
      <w:tr w:rsidR="00AE707C" w:rsidRPr="00025FE5" w14:paraId="4375B883" w14:textId="77777777" w:rsidTr="000D52C2">
        <w:trPr>
          <w:trHeight w:val="20"/>
          <w:jc w:val="center"/>
        </w:trPr>
        <w:tc>
          <w:tcPr>
            <w:tcW w:w="889" w:type="dxa"/>
            <w:tcBorders>
              <w:bottom w:val="single" w:sz="4" w:space="0" w:color="auto"/>
            </w:tcBorders>
            <w:vAlign w:val="center"/>
          </w:tcPr>
          <w:p w14:paraId="067C2177" w14:textId="77777777" w:rsidR="00F859A6" w:rsidRPr="00025FE5" w:rsidRDefault="00F859A6" w:rsidP="00B6523D">
            <w:pPr>
              <w:tabs>
                <w:tab w:val="left" w:pos="264"/>
              </w:tabs>
              <w:jc w:val="center"/>
              <w:rPr>
                <w:rFonts w:ascii="Times New Roman" w:hAnsi="Times New Roman"/>
                <w:color w:val="000000" w:themeColor="text1"/>
                <w:sz w:val="24"/>
                <w:szCs w:val="24"/>
              </w:rPr>
            </w:pPr>
          </w:p>
          <w:p w14:paraId="631C7A8A" w14:textId="1415E827" w:rsidR="00F859A6" w:rsidRPr="00025FE5" w:rsidRDefault="00F859A6"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5695F5B2" w14:textId="77777777" w:rsidR="00F859A6" w:rsidRPr="00025FE5" w:rsidRDefault="00F859A6" w:rsidP="00B6523D">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71E0AA03" w14:textId="08F155EA" w:rsidR="00F859A6" w:rsidRPr="00025FE5" w:rsidRDefault="00F859A6"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52F591EC" w14:textId="378D58B3" w:rsidR="00F859A6" w:rsidRPr="00025FE5" w:rsidRDefault="00F859A6"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31EBF07D" w14:textId="4DD2C6BF" w:rsidR="00F859A6" w:rsidRPr="00025FE5" w:rsidRDefault="00F859A6"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04FF4A3D" w14:textId="0B20C3FA" w:rsidR="00F12C76" w:rsidRPr="00025FE5" w:rsidRDefault="00F12C76" w:rsidP="00B6523D">
      <w:pPr>
        <w:ind w:firstLine="709"/>
        <w:jc w:val="center"/>
        <w:rPr>
          <w:rFonts w:ascii="Times New Roman" w:hAnsi="Times New Roman"/>
          <w:color w:val="000000" w:themeColor="text1"/>
          <w:sz w:val="24"/>
          <w:szCs w:val="24"/>
        </w:rPr>
      </w:pPr>
    </w:p>
    <w:p w14:paraId="030B0D4A" w14:textId="5A097D96" w:rsidR="00126ECD" w:rsidRPr="00025FE5" w:rsidRDefault="00126ECD" w:rsidP="00B6523D">
      <w:pPr>
        <w:ind w:firstLine="709"/>
        <w:jc w:val="center"/>
        <w:rPr>
          <w:rFonts w:ascii="Times New Roman" w:hAnsi="Times New Roman"/>
          <w:color w:val="000000" w:themeColor="text1"/>
          <w:sz w:val="24"/>
          <w:szCs w:val="24"/>
          <w:lang w:val="en-US"/>
        </w:rPr>
      </w:pPr>
    </w:p>
    <w:p w14:paraId="332B4648" w14:textId="297564CE" w:rsidR="00A43650" w:rsidRPr="00025FE5" w:rsidRDefault="001A7773" w:rsidP="00025FE5">
      <w:pPr>
        <w:pStyle w:val="ae"/>
        <w:numPr>
          <w:ilvl w:val="0"/>
          <w:numId w:val="6"/>
        </w:numPr>
        <w:rPr>
          <w:rFonts w:ascii="Times New Roman" w:hAnsi="Times New Roman"/>
          <w:b/>
          <w:color w:val="000000" w:themeColor="text1"/>
          <w:sz w:val="24"/>
          <w:szCs w:val="24"/>
        </w:rPr>
      </w:pPr>
      <w:r w:rsidRPr="00025FE5">
        <w:rPr>
          <w:rFonts w:ascii="Times New Roman" w:hAnsi="Times New Roman"/>
          <w:b/>
          <w:bCs/>
          <w:color w:val="000000" w:themeColor="text1"/>
          <w:sz w:val="24"/>
          <w:szCs w:val="24"/>
        </w:rPr>
        <w:t>Моторная система для лор-хирургии и основания черепа (в комплекте с принадлежностями) – 2 шт</w:t>
      </w:r>
    </w:p>
    <w:p w14:paraId="284EABA9" w14:textId="77777777" w:rsidR="00392355" w:rsidRPr="00025FE5" w:rsidRDefault="00392355" w:rsidP="00B6523D">
      <w:pPr>
        <w:ind w:firstLine="709"/>
        <w:jc w:val="center"/>
        <w:rPr>
          <w:rFonts w:ascii="Times New Roman" w:hAnsi="Times New Roman"/>
          <w:color w:val="000000" w:themeColor="text1"/>
          <w:sz w:val="24"/>
          <w:szCs w:val="24"/>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1A7773" w:rsidRPr="00025FE5" w14:paraId="687B5560" w14:textId="77777777" w:rsidTr="00BA6EBF">
        <w:trPr>
          <w:trHeight w:val="20"/>
          <w:jc w:val="center"/>
        </w:trPr>
        <w:tc>
          <w:tcPr>
            <w:tcW w:w="889" w:type="dxa"/>
            <w:tcBorders>
              <w:bottom w:val="single" w:sz="4" w:space="0" w:color="auto"/>
            </w:tcBorders>
            <w:shd w:val="clear" w:color="auto" w:fill="auto"/>
            <w:vAlign w:val="center"/>
          </w:tcPr>
          <w:p w14:paraId="6F6F525D" w14:textId="77777777" w:rsidR="001A7773" w:rsidRPr="00025FE5" w:rsidRDefault="001A7773" w:rsidP="001A7773">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1CB7B8B7" w14:textId="1B8E4E87" w:rsidR="001A7773" w:rsidRPr="00025FE5" w:rsidRDefault="001A7773"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3E186FDA" w14:textId="77777777" w:rsidR="001A7773" w:rsidRPr="00025FE5" w:rsidRDefault="001A7773" w:rsidP="001A7773">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4F3612C8" w14:textId="4A87C6CD" w:rsidR="001A7773" w:rsidRPr="00025FE5" w:rsidRDefault="001A7773" w:rsidP="001A7773">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1A7773" w:rsidRPr="00025FE5" w14:paraId="50F1FF53" w14:textId="77777777" w:rsidTr="00BA6EBF">
        <w:trPr>
          <w:trHeight w:val="20"/>
          <w:jc w:val="center"/>
        </w:trPr>
        <w:tc>
          <w:tcPr>
            <w:tcW w:w="889" w:type="dxa"/>
            <w:vMerge w:val="restart"/>
            <w:shd w:val="clear" w:color="auto" w:fill="auto"/>
            <w:vAlign w:val="center"/>
          </w:tcPr>
          <w:p w14:paraId="5E873218" w14:textId="77777777" w:rsidR="001A7773" w:rsidRPr="00025FE5" w:rsidRDefault="001A7773" w:rsidP="001A7773">
            <w:pPr>
              <w:jc w:val="center"/>
              <w:rPr>
                <w:rFonts w:ascii="Times New Roman" w:hAnsi="Times New Roman"/>
                <w:b/>
                <w:color w:val="000000" w:themeColor="text1"/>
                <w:sz w:val="24"/>
                <w:szCs w:val="24"/>
              </w:rPr>
            </w:pPr>
          </w:p>
        </w:tc>
        <w:tc>
          <w:tcPr>
            <w:tcW w:w="7055" w:type="dxa"/>
            <w:shd w:val="clear" w:color="auto" w:fill="auto"/>
            <w:vAlign w:val="center"/>
          </w:tcPr>
          <w:p w14:paraId="0399A3FB" w14:textId="6D6FAE16"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38347ED2" w14:textId="0A45CE54" w:rsidR="001A7773" w:rsidRPr="00025FE5" w:rsidRDefault="001A7773" w:rsidP="001A7773">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1A7773" w:rsidRPr="00025FE5" w14:paraId="3858D181" w14:textId="77777777" w:rsidTr="00BA6EBF">
        <w:trPr>
          <w:trHeight w:val="20"/>
          <w:jc w:val="center"/>
        </w:trPr>
        <w:tc>
          <w:tcPr>
            <w:tcW w:w="889" w:type="dxa"/>
            <w:vMerge/>
            <w:shd w:val="clear" w:color="auto" w:fill="auto"/>
            <w:vAlign w:val="center"/>
          </w:tcPr>
          <w:p w14:paraId="6EDD0677" w14:textId="77777777" w:rsidR="001A7773" w:rsidRPr="00025FE5" w:rsidRDefault="001A7773" w:rsidP="001A7773">
            <w:pPr>
              <w:jc w:val="center"/>
              <w:rPr>
                <w:rFonts w:ascii="Times New Roman" w:hAnsi="Times New Roman"/>
                <w:b/>
                <w:color w:val="000000" w:themeColor="text1"/>
                <w:sz w:val="24"/>
                <w:szCs w:val="24"/>
              </w:rPr>
            </w:pPr>
          </w:p>
        </w:tc>
        <w:tc>
          <w:tcPr>
            <w:tcW w:w="7055" w:type="dxa"/>
            <w:shd w:val="clear" w:color="auto" w:fill="auto"/>
            <w:vAlign w:val="center"/>
          </w:tcPr>
          <w:p w14:paraId="304DF1FA" w14:textId="03368141"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3948C921" w14:textId="4AF9C38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7D03AA2B" w14:textId="77777777" w:rsidTr="00BA6EBF">
        <w:trPr>
          <w:trHeight w:val="20"/>
          <w:jc w:val="center"/>
        </w:trPr>
        <w:tc>
          <w:tcPr>
            <w:tcW w:w="889" w:type="dxa"/>
            <w:vMerge/>
            <w:shd w:val="clear" w:color="auto" w:fill="auto"/>
            <w:vAlign w:val="center"/>
          </w:tcPr>
          <w:p w14:paraId="426A0586" w14:textId="77777777" w:rsidR="001A7773" w:rsidRPr="00025FE5" w:rsidRDefault="001A7773" w:rsidP="001A7773">
            <w:pPr>
              <w:jc w:val="center"/>
              <w:rPr>
                <w:rFonts w:ascii="Times New Roman" w:hAnsi="Times New Roman"/>
                <w:b/>
                <w:color w:val="000000" w:themeColor="text1"/>
                <w:sz w:val="24"/>
                <w:szCs w:val="24"/>
              </w:rPr>
            </w:pPr>
          </w:p>
        </w:tc>
        <w:tc>
          <w:tcPr>
            <w:tcW w:w="7055" w:type="dxa"/>
            <w:shd w:val="clear" w:color="auto" w:fill="auto"/>
            <w:vAlign w:val="center"/>
          </w:tcPr>
          <w:p w14:paraId="7862C057" w14:textId="1EA3B5A1"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7F79C190" w14:textId="68FCAC23"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67449F65" w14:textId="77777777" w:rsidTr="00BA6EBF">
        <w:trPr>
          <w:trHeight w:val="20"/>
          <w:jc w:val="center"/>
        </w:trPr>
        <w:tc>
          <w:tcPr>
            <w:tcW w:w="889" w:type="dxa"/>
            <w:vMerge/>
            <w:shd w:val="clear" w:color="auto" w:fill="auto"/>
            <w:vAlign w:val="center"/>
          </w:tcPr>
          <w:p w14:paraId="10A43361" w14:textId="77777777" w:rsidR="001A7773" w:rsidRPr="00025FE5" w:rsidRDefault="001A7773" w:rsidP="001A7773">
            <w:pPr>
              <w:jc w:val="center"/>
              <w:rPr>
                <w:rFonts w:ascii="Times New Roman" w:hAnsi="Times New Roman"/>
                <w:b/>
                <w:color w:val="000000" w:themeColor="text1"/>
                <w:sz w:val="24"/>
                <w:szCs w:val="24"/>
              </w:rPr>
            </w:pPr>
          </w:p>
        </w:tc>
        <w:tc>
          <w:tcPr>
            <w:tcW w:w="7055" w:type="dxa"/>
            <w:shd w:val="clear" w:color="auto" w:fill="auto"/>
            <w:vAlign w:val="center"/>
          </w:tcPr>
          <w:p w14:paraId="0653B82E" w14:textId="6FE2C364"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54CD6911" w14:textId="58DBBB00" w:rsidR="001A7773" w:rsidRPr="00025FE5" w:rsidRDefault="001A7773" w:rsidP="001A7773">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1A7773" w:rsidRPr="00025FE5" w14:paraId="509D3D54" w14:textId="77777777" w:rsidTr="00BA6EBF">
        <w:trPr>
          <w:trHeight w:val="20"/>
          <w:jc w:val="center"/>
        </w:trPr>
        <w:tc>
          <w:tcPr>
            <w:tcW w:w="889" w:type="dxa"/>
            <w:shd w:val="clear" w:color="auto" w:fill="auto"/>
            <w:vAlign w:val="center"/>
          </w:tcPr>
          <w:p w14:paraId="4EA3C6F3" w14:textId="77777777" w:rsidR="001A7773" w:rsidRPr="00025FE5" w:rsidRDefault="001A7773" w:rsidP="001A7773">
            <w:pPr>
              <w:jc w:val="center"/>
              <w:rPr>
                <w:rFonts w:ascii="Times New Roman" w:hAnsi="Times New Roman"/>
                <w:b/>
                <w:color w:val="000000" w:themeColor="text1"/>
                <w:sz w:val="24"/>
                <w:szCs w:val="24"/>
              </w:rPr>
            </w:pPr>
          </w:p>
        </w:tc>
        <w:tc>
          <w:tcPr>
            <w:tcW w:w="7055" w:type="dxa"/>
            <w:shd w:val="clear" w:color="auto" w:fill="auto"/>
            <w:vAlign w:val="center"/>
          </w:tcPr>
          <w:p w14:paraId="7C142946" w14:textId="5C4073A5"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2C8049D5" w14:textId="5BE82A82"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AE707C" w:rsidRPr="00025FE5" w14:paraId="6889BAF2" w14:textId="77777777" w:rsidTr="00BA6EBF">
        <w:trPr>
          <w:trHeight w:val="20"/>
          <w:jc w:val="center"/>
        </w:trPr>
        <w:tc>
          <w:tcPr>
            <w:tcW w:w="889" w:type="dxa"/>
            <w:tcBorders>
              <w:bottom w:val="single" w:sz="4" w:space="0" w:color="auto"/>
            </w:tcBorders>
            <w:shd w:val="pct10" w:color="auto" w:fill="auto"/>
            <w:vAlign w:val="center"/>
          </w:tcPr>
          <w:p w14:paraId="3B46AE43" w14:textId="77777777" w:rsidR="00AE707C" w:rsidRPr="00025FE5" w:rsidRDefault="00AE707C"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219805A7" w14:textId="77777777" w:rsidR="00AE707C" w:rsidRPr="00025FE5" w:rsidRDefault="00AE707C"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601D8BD1" w14:textId="77777777" w:rsidR="00AE707C" w:rsidRPr="00025FE5" w:rsidRDefault="00AE707C" w:rsidP="00B6523D">
            <w:pPr>
              <w:jc w:val="center"/>
              <w:rPr>
                <w:rFonts w:ascii="Times New Roman" w:hAnsi="Times New Roman"/>
                <w:b/>
                <w:color w:val="000000" w:themeColor="text1"/>
                <w:sz w:val="24"/>
                <w:szCs w:val="24"/>
              </w:rPr>
            </w:pPr>
          </w:p>
        </w:tc>
      </w:tr>
      <w:tr w:rsidR="001A7773" w:rsidRPr="00025FE5" w14:paraId="0EA34C6B" w14:textId="77777777" w:rsidTr="00BA6EBF">
        <w:trPr>
          <w:trHeight w:val="20"/>
          <w:jc w:val="center"/>
        </w:trPr>
        <w:tc>
          <w:tcPr>
            <w:tcW w:w="889" w:type="dxa"/>
            <w:tcBorders>
              <w:bottom w:val="single" w:sz="4" w:space="0" w:color="auto"/>
            </w:tcBorders>
            <w:shd w:val="clear" w:color="auto" w:fill="auto"/>
            <w:vAlign w:val="center"/>
          </w:tcPr>
          <w:p w14:paraId="06D5D6F2"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54A3AD26" w14:textId="56585256" w:rsidR="001A7773" w:rsidRPr="00025FE5" w:rsidRDefault="001A7773" w:rsidP="00DB2291">
            <w:pPr>
              <w:pStyle w:val="Standard"/>
              <w:spacing w:after="0" w:line="240" w:lineRule="auto"/>
              <w:jc w:val="both"/>
              <w:rPr>
                <w:rFonts w:ascii="Times New Roman" w:hAnsi="Times New Roman" w:cs="Times New Roman"/>
                <w:b/>
                <w:bCs/>
                <w:color w:val="000000" w:themeColor="text1"/>
                <w:sz w:val="24"/>
                <w:szCs w:val="24"/>
              </w:rPr>
            </w:pPr>
            <w:r w:rsidRPr="00025FE5">
              <w:rPr>
                <w:rFonts w:ascii="Times New Roman" w:hAnsi="Times New Roman" w:cs="Times New Roman"/>
                <w:b/>
                <w:bCs/>
                <w:color w:val="000000" w:themeColor="text1"/>
                <w:sz w:val="24"/>
                <w:szCs w:val="24"/>
              </w:rPr>
              <w:t xml:space="preserve">Моторная система для лор-хирургии и основания черепа (в </w:t>
            </w:r>
            <w:r w:rsidRPr="00025FE5">
              <w:rPr>
                <w:rFonts w:ascii="Times New Roman" w:hAnsi="Times New Roman" w:cs="Times New Roman"/>
                <w:b/>
                <w:bCs/>
                <w:color w:val="000000" w:themeColor="text1"/>
                <w:sz w:val="24"/>
                <w:szCs w:val="24"/>
              </w:rPr>
              <w:lastRenderedPageBreak/>
              <w:t>комплекте с принадлежностями) – 2 шт</w:t>
            </w:r>
          </w:p>
        </w:tc>
        <w:tc>
          <w:tcPr>
            <w:tcW w:w="2490" w:type="dxa"/>
            <w:tcBorders>
              <w:bottom w:val="single" w:sz="4" w:space="0" w:color="auto"/>
            </w:tcBorders>
            <w:shd w:val="clear" w:color="auto" w:fill="auto"/>
            <w:vAlign w:val="center"/>
          </w:tcPr>
          <w:p w14:paraId="26365D3A" w14:textId="77777777" w:rsidR="001A7773" w:rsidRPr="00025FE5" w:rsidRDefault="001A7773" w:rsidP="001A7773">
            <w:pPr>
              <w:jc w:val="center"/>
              <w:rPr>
                <w:rFonts w:ascii="Times New Roman" w:hAnsi="Times New Roman"/>
                <w:color w:val="000000" w:themeColor="text1"/>
                <w:sz w:val="24"/>
                <w:szCs w:val="24"/>
              </w:rPr>
            </w:pPr>
          </w:p>
        </w:tc>
      </w:tr>
      <w:tr w:rsidR="0069106F" w:rsidRPr="00025FE5" w14:paraId="7D3A6E04" w14:textId="77777777" w:rsidTr="00BA6EBF">
        <w:trPr>
          <w:trHeight w:val="20"/>
          <w:jc w:val="center"/>
        </w:trPr>
        <w:tc>
          <w:tcPr>
            <w:tcW w:w="889" w:type="dxa"/>
            <w:tcBorders>
              <w:bottom w:val="single" w:sz="4" w:space="0" w:color="auto"/>
            </w:tcBorders>
            <w:shd w:val="clear" w:color="auto" w:fill="auto"/>
            <w:vAlign w:val="center"/>
          </w:tcPr>
          <w:p w14:paraId="29B7704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7D5A16BF" w14:textId="379BA59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Электродрель с регулируемой скоростью до 80,000 об/мин.</w:t>
            </w:r>
          </w:p>
        </w:tc>
        <w:tc>
          <w:tcPr>
            <w:tcW w:w="2490" w:type="dxa"/>
            <w:tcBorders>
              <w:bottom w:val="single" w:sz="4" w:space="0" w:color="auto"/>
            </w:tcBorders>
            <w:shd w:val="clear" w:color="auto" w:fill="auto"/>
          </w:tcPr>
          <w:p w14:paraId="042792E1" w14:textId="3104750A"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0465E2D" w14:textId="77777777" w:rsidTr="00BA6EBF">
        <w:trPr>
          <w:trHeight w:val="20"/>
          <w:jc w:val="center"/>
        </w:trPr>
        <w:tc>
          <w:tcPr>
            <w:tcW w:w="889" w:type="dxa"/>
            <w:tcBorders>
              <w:bottom w:val="single" w:sz="4" w:space="0" w:color="auto"/>
            </w:tcBorders>
            <w:shd w:val="clear" w:color="auto" w:fill="auto"/>
            <w:vAlign w:val="center"/>
          </w:tcPr>
          <w:p w14:paraId="459B9D1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7DE57A8D" w14:textId="703680BC"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Ножной регулятор (педаль управления)</w:t>
            </w:r>
          </w:p>
        </w:tc>
        <w:tc>
          <w:tcPr>
            <w:tcW w:w="2490" w:type="dxa"/>
            <w:tcBorders>
              <w:bottom w:val="single" w:sz="4" w:space="0" w:color="auto"/>
            </w:tcBorders>
            <w:shd w:val="clear" w:color="auto" w:fill="auto"/>
          </w:tcPr>
          <w:p w14:paraId="679B6A35" w14:textId="21583D8C"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8FDB76C" w14:textId="77777777" w:rsidTr="00BA6EBF">
        <w:trPr>
          <w:trHeight w:val="20"/>
          <w:jc w:val="center"/>
        </w:trPr>
        <w:tc>
          <w:tcPr>
            <w:tcW w:w="889" w:type="dxa"/>
            <w:tcBorders>
              <w:bottom w:val="single" w:sz="4" w:space="0" w:color="auto"/>
            </w:tcBorders>
            <w:shd w:val="clear" w:color="auto" w:fill="auto"/>
            <w:vAlign w:val="center"/>
          </w:tcPr>
          <w:p w14:paraId="3697C5E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77901BC9" w14:textId="6D54B754"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Набор сменных насадок (полный комплект принадлежностей для системы)</w:t>
            </w:r>
          </w:p>
        </w:tc>
        <w:tc>
          <w:tcPr>
            <w:tcW w:w="2490" w:type="dxa"/>
            <w:tcBorders>
              <w:bottom w:val="single" w:sz="4" w:space="0" w:color="auto"/>
            </w:tcBorders>
            <w:shd w:val="clear" w:color="auto" w:fill="auto"/>
          </w:tcPr>
          <w:p w14:paraId="6E86EB4C" w14:textId="506772B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6AE7AB4" w14:textId="77777777" w:rsidTr="00BA6EBF">
        <w:trPr>
          <w:trHeight w:val="20"/>
          <w:jc w:val="center"/>
        </w:trPr>
        <w:tc>
          <w:tcPr>
            <w:tcW w:w="889" w:type="dxa"/>
            <w:tcBorders>
              <w:bottom w:val="single" w:sz="4" w:space="0" w:color="auto"/>
            </w:tcBorders>
            <w:shd w:val="clear" w:color="auto" w:fill="auto"/>
            <w:vAlign w:val="center"/>
          </w:tcPr>
          <w:p w14:paraId="48728AF7"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6D4A12AC" w14:textId="2BDACBA5"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охлаждения инструментов</w:t>
            </w:r>
          </w:p>
        </w:tc>
        <w:tc>
          <w:tcPr>
            <w:tcW w:w="2490" w:type="dxa"/>
            <w:tcBorders>
              <w:bottom w:val="single" w:sz="4" w:space="0" w:color="auto"/>
            </w:tcBorders>
            <w:shd w:val="clear" w:color="auto" w:fill="auto"/>
          </w:tcPr>
          <w:p w14:paraId="4DBB54BB" w14:textId="012DAF3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6D9DC43" w14:textId="77777777" w:rsidTr="00BA6EBF">
        <w:trPr>
          <w:trHeight w:val="20"/>
          <w:jc w:val="center"/>
        </w:trPr>
        <w:tc>
          <w:tcPr>
            <w:tcW w:w="889" w:type="dxa"/>
            <w:tcBorders>
              <w:bottom w:val="single" w:sz="4" w:space="0" w:color="auto"/>
            </w:tcBorders>
            <w:shd w:val="clear" w:color="auto" w:fill="auto"/>
            <w:vAlign w:val="center"/>
          </w:tcPr>
          <w:p w14:paraId="0EA60D0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134EA3E1" w14:textId="72DC276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Стерилизуемые части (детали, пригодные для стерилизации)</w:t>
            </w:r>
          </w:p>
        </w:tc>
        <w:tc>
          <w:tcPr>
            <w:tcW w:w="2490" w:type="dxa"/>
            <w:tcBorders>
              <w:bottom w:val="single" w:sz="4" w:space="0" w:color="auto"/>
            </w:tcBorders>
            <w:shd w:val="clear" w:color="auto" w:fill="auto"/>
          </w:tcPr>
          <w:p w14:paraId="4AF1BC83" w14:textId="4629A753"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EC74216" w14:textId="77777777" w:rsidTr="00BA6EBF">
        <w:trPr>
          <w:trHeight w:val="20"/>
          <w:jc w:val="center"/>
        </w:trPr>
        <w:tc>
          <w:tcPr>
            <w:tcW w:w="889" w:type="dxa"/>
            <w:tcBorders>
              <w:bottom w:val="single" w:sz="4" w:space="0" w:color="auto"/>
            </w:tcBorders>
            <w:shd w:val="clear" w:color="auto" w:fill="auto"/>
            <w:vAlign w:val="center"/>
          </w:tcPr>
          <w:p w14:paraId="5EE3B4A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609755D8" w14:textId="71ABFF17" w:rsidR="0069106F" w:rsidRPr="00025FE5" w:rsidRDefault="00683F2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Микрораспатор по Розену, длина 18 см, ширина 2 мм</w:t>
            </w:r>
          </w:p>
        </w:tc>
        <w:tc>
          <w:tcPr>
            <w:tcW w:w="2490" w:type="dxa"/>
            <w:tcBorders>
              <w:bottom w:val="single" w:sz="4" w:space="0" w:color="auto"/>
            </w:tcBorders>
            <w:shd w:val="clear" w:color="auto" w:fill="auto"/>
          </w:tcPr>
          <w:p w14:paraId="28C5291F" w14:textId="21E1A0D9"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9658C66" w14:textId="77777777" w:rsidTr="00BA6EBF">
        <w:trPr>
          <w:trHeight w:val="20"/>
          <w:jc w:val="center"/>
        </w:trPr>
        <w:tc>
          <w:tcPr>
            <w:tcW w:w="889" w:type="dxa"/>
            <w:tcBorders>
              <w:bottom w:val="single" w:sz="4" w:space="0" w:color="auto"/>
            </w:tcBorders>
            <w:shd w:val="clear" w:color="auto" w:fill="auto"/>
            <w:vAlign w:val="center"/>
          </w:tcPr>
          <w:p w14:paraId="2D3F05D5"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1.8.</w:t>
            </w:r>
          </w:p>
        </w:tc>
        <w:tc>
          <w:tcPr>
            <w:tcW w:w="7055" w:type="dxa"/>
            <w:tcBorders>
              <w:bottom w:val="single" w:sz="4" w:space="0" w:color="auto"/>
            </w:tcBorders>
            <w:shd w:val="clear" w:color="auto" w:fill="auto"/>
          </w:tcPr>
          <w:p w14:paraId="65CF8CED" w14:textId="7CAE26E3"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Иглодержатель, с вольфрамо-карбидными вставками, длина 15 см</w:t>
            </w:r>
          </w:p>
        </w:tc>
        <w:tc>
          <w:tcPr>
            <w:tcW w:w="2490" w:type="dxa"/>
            <w:tcBorders>
              <w:bottom w:val="single" w:sz="4" w:space="0" w:color="auto"/>
            </w:tcBorders>
            <w:shd w:val="clear" w:color="auto" w:fill="auto"/>
          </w:tcPr>
          <w:p w14:paraId="665E440D" w14:textId="40054A63"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4312090" w14:textId="77777777" w:rsidTr="00BA6EBF">
        <w:trPr>
          <w:trHeight w:val="20"/>
          <w:jc w:val="center"/>
        </w:trPr>
        <w:tc>
          <w:tcPr>
            <w:tcW w:w="889" w:type="dxa"/>
            <w:tcBorders>
              <w:bottom w:val="single" w:sz="4" w:space="0" w:color="auto"/>
            </w:tcBorders>
            <w:shd w:val="clear" w:color="auto" w:fill="auto"/>
            <w:vAlign w:val="center"/>
          </w:tcPr>
          <w:p w14:paraId="57C8118D"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1.9.</w:t>
            </w:r>
          </w:p>
        </w:tc>
        <w:tc>
          <w:tcPr>
            <w:tcW w:w="7055" w:type="dxa"/>
            <w:tcBorders>
              <w:bottom w:val="single" w:sz="4" w:space="0" w:color="auto"/>
            </w:tcBorders>
            <w:shd w:val="clear" w:color="auto" w:fill="auto"/>
          </w:tcPr>
          <w:p w14:paraId="315628AA" w14:textId="6BA865BB" w:rsidR="0069106F" w:rsidRPr="00025FE5" w:rsidRDefault="00BA6EB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Нож по PLESTER, круглый, вертикальный, стандартный размер 3.5 х 2.5 мм, более 16 см</w:t>
            </w:r>
          </w:p>
        </w:tc>
        <w:tc>
          <w:tcPr>
            <w:tcW w:w="2490" w:type="dxa"/>
            <w:tcBorders>
              <w:bottom w:val="single" w:sz="4" w:space="0" w:color="auto"/>
            </w:tcBorders>
            <w:shd w:val="clear" w:color="auto" w:fill="auto"/>
          </w:tcPr>
          <w:p w14:paraId="5162BE73" w14:textId="706AEF9C"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6C2D2EA" w14:textId="77777777" w:rsidTr="00BA6EBF">
        <w:trPr>
          <w:trHeight w:val="20"/>
          <w:jc w:val="center"/>
        </w:trPr>
        <w:tc>
          <w:tcPr>
            <w:tcW w:w="889" w:type="dxa"/>
            <w:vAlign w:val="center"/>
          </w:tcPr>
          <w:p w14:paraId="7BBB058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w:t>
            </w:r>
            <w:r w:rsidRPr="00025FE5">
              <w:rPr>
                <w:rFonts w:ascii="Times New Roman" w:hAnsi="Times New Roman"/>
                <w:color w:val="000000" w:themeColor="text1"/>
                <w:sz w:val="24"/>
                <w:szCs w:val="24"/>
                <w:lang w:val="en-US"/>
              </w:rPr>
              <w:t>.</w:t>
            </w:r>
            <w:r w:rsidRPr="00025FE5">
              <w:rPr>
                <w:rFonts w:ascii="Times New Roman" w:hAnsi="Times New Roman"/>
                <w:color w:val="000000" w:themeColor="text1"/>
                <w:sz w:val="24"/>
                <w:szCs w:val="24"/>
              </w:rPr>
              <w:t>10.</w:t>
            </w:r>
          </w:p>
        </w:tc>
        <w:tc>
          <w:tcPr>
            <w:tcW w:w="7055" w:type="dxa"/>
          </w:tcPr>
          <w:p w14:paraId="50D02EB6" w14:textId="6C187973"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Круглый нож изогнутый под углом 45°, диаметр 1.0 мм, длина 16 см</w:t>
            </w:r>
          </w:p>
        </w:tc>
        <w:tc>
          <w:tcPr>
            <w:tcW w:w="2490" w:type="dxa"/>
          </w:tcPr>
          <w:p w14:paraId="5D9CE324" w14:textId="6536284F"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C81F45B" w14:textId="77777777" w:rsidTr="00BA6EBF">
        <w:trPr>
          <w:trHeight w:val="20"/>
          <w:jc w:val="center"/>
        </w:trPr>
        <w:tc>
          <w:tcPr>
            <w:tcW w:w="889" w:type="dxa"/>
            <w:vAlign w:val="center"/>
          </w:tcPr>
          <w:p w14:paraId="5B2237F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1.11.</w:t>
            </w:r>
          </w:p>
        </w:tc>
        <w:tc>
          <w:tcPr>
            <w:tcW w:w="7055" w:type="dxa"/>
          </w:tcPr>
          <w:p w14:paraId="4ACAF512" w14:textId="25ECA801"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Перфоратор, изогнутый 90°, диаметр 0,6 мм, длина 16 см</w:t>
            </w:r>
          </w:p>
        </w:tc>
        <w:tc>
          <w:tcPr>
            <w:tcW w:w="2490" w:type="dxa"/>
          </w:tcPr>
          <w:p w14:paraId="67289FA9" w14:textId="6C1B0BB4"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01FD8FA" w14:textId="77777777" w:rsidTr="00BA6EBF">
        <w:trPr>
          <w:trHeight w:val="20"/>
          <w:jc w:val="center"/>
        </w:trPr>
        <w:tc>
          <w:tcPr>
            <w:tcW w:w="889" w:type="dxa"/>
          </w:tcPr>
          <w:p w14:paraId="4088185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1.12.</w:t>
            </w:r>
          </w:p>
        </w:tc>
        <w:tc>
          <w:tcPr>
            <w:tcW w:w="7055" w:type="dxa"/>
          </w:tcPr>
          <w:p w14:paraId="401B37F8" w14:textId="36539B57" w:rsidR="0069106F" w:rsidRPr="00025FE5" w:rsidRDefault="00BA6EB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Ушные щипчики по FISCH, зубчатые, тонкие, размер 04.х 3.5 мм, рабочая длина 8 см</w:t>
            </w:r>
          </w:p>
        </w:tc>
        <w:tc>
          <w:tcPr>
            <w:tcW w:w="2490" w:type="dxa"/>
          </w:tcPr>
          <w:p w14:paraId="6F3F07EC" w14:textId="7147FB96"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346D90B" w14:textId="77777777" w:rsidTr="00BA6EBF">
        <w:trPr>
          <w:trHeight w:val="20"/>
          <w:jc w:val="center"/>
        </w:trPr>
        <w:tc>
          <w:tcPr>
            <w:tcW w:w="889" w:type="dxa"/>
          </w:tcPr>
          <w:p w14:paraId="40D3CC68"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1.13.</w:t>
            </w:r>
          </w:p>
        </w:tc>
        <w:tc>
          <w:tcPr>
            <w:tcW w:w="7055" w:type="dxa"/>
          </w:tcPr>
          <w:p w14:paraId="1855869A" w14:textId="407B1B5E" w:rsidR="0069106F" w:rsidRPr="00025FE5" w:rsidRDefault="00BA6EB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Ушные щипчики по FISCH, тонкие, остроконечные, рифленые рабочая длина 8 см</w:t>
            </w:r>
          </w:p>
        </w:tc>
        <w:tc>
          <w:tcPr>
            <w:tcW w:w="2490" w:type="dxa"/>
          </w:tcPr>
          <w:p w14:paraId="24198D1A" w14:textId="143697CB"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83E08B9" w14:textId="77777777" w:rsidTr="00BA6EBF">
        <w:trPr>
          <w:trHeight w:val="20"/>
          <w:jc w:val="center"/>
        </w:trPr>
        <w:tc>
          <w:tcPr>
            <w:tcW w:w="889" w:type="dxa"/>
          </w:tcPr>
          <w:p w14:paraId="5001301F"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1.14.</w:t>
            </w:r>
          </w:p>
        </w:tc>
        <w:tc>
          <w:tcPr>
            <w:tcW w:w="7055" w:type="dxa"/>
          </w:tcPr>
          <w:p w14:paraId="589FE6C9" w14:textId="4DD5B8EB" w:rsidR="0069106F" w:rsidRPr="00025FE5" w:rsidRDefault="00BA6EB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Ушные щипчики по HARTMANN, очень тонкие, рифленые, рабочая длина 8 см</w:t>
            </w:r>
          </w:p>
        </w:tc>
        <w:tc>
          <w:tcPr>
            <w:tcW w:w="2490" w:type="dxa"/>
          </w:tcPr>
          <w:p w14:paraId="09658F7B" w14:textId="36F31FE5"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ADB6CEB" w14:textId="77777777" w:rsidTr="00BA6EBF">
        <w:trPr>
          <w:trHeight w:val="20"/>
          <w:jc w:val="center"/>
        </w:trPr>
        <w:tc>
          <w:tcPr>
            <w:tcW w:w="889" w:type="dxa"/>
          </w:tcPr>
          <w:p w14:paraId="1EE16D09"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1.15.</w:t>
            </w:r>
          </w:p>
        </w:tc>
        <w:tc>
          <w:tcPr>
            <w:tcW w:w="7055" w:type="dxa"/>
          </w:tcPr>
          <w:p w14:paraId="4920C537" w14:textId="1B23EC0F"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Выкусыватель маллеуса по FISCH-DIETER, режущий вверх, очень тонкий, рабочая длина 8 см, ширина кончика 0,8 мм</w:t>
            </w:r>
          </w:p>
        </w:tc>
        <w:tc>
          <w:tcPr>
            <w:tcW w:w="2490" w:type="dxa"/>
          </w:tcPr>
          <w:p w14:paraId="093AABBF" w14:textId="3F19BD6C"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4F4A8C6" w14:textId="77777777" w:rsidTr="00BA6EBF">
        <w:trPr>
          <w:trHeight w:val="20"/>
          <w:jc w:val="center"/>
        </w:trPr>
        <w:tc>
          <w:tcPr>
            <w:tcW w:w="889" w:type="dxa"/>
          </w:tcPr>
          <w:p w14:paraId="3EEE457E"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1.16.</w:t>
            </w:r>
          </w:p>
        </w:tc>
        <w:tc>
          <w:tcPr>
            <w:tcW w:w="7055" w:type="dxa"/>
          </w:tcPr>
          <w:p w14:paraId="55ECCF9C" w14:textId="4C23C960"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Отсасывающая трубка, угловая, с замком ЛЮЕР, рабочая длина не более 6 см, внешний диаметр 1.5 мм</w:t>
            </w:r>
          </w:p>
        </w:tc>
        <w:tc>
          <w:tcPr>
            <w:tcW w:w="2490" w:type="dxa"/>
          </w:tcPr>
          <w:p w14:paraId="78E56F88" w14:textId="54B5BD4B"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E4DE9F6" w14:textId="77777777" w:rsidTr="00BA6EBF">
        <w:trPr>
          <w:trHeight w:val="20"/>
          <w:jc w:val="center"/>
        </w:trPr>
        <w:tc>
          <w:tcPr>
            <w:tcW w:w="889" w:type="dxa"/>
          </w:tcPr>
          <w:p w14:paraId="08FB6AD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1.17.</w:t>
            </w:r>
          </w:p>
        </w:tc>
        <w:tc>
          <w:tcPr>
            <w:tcW w:w="7055" w:type="dxa"/>
          </w:tcPr>
          <w:p w14:paraId="303F0C81" w14:textId="13F13E1F"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Отсасывающая трубка, угловая, с замком ЛЮЕР, рабочая длина не более 6 см, внешний диаметр 2.0 мм</w:t>
            </w:r>
          </w:p>
        </w:tc>
        <w:tc>
          <w:tcPr>
            <w:tcW w:w="2490" w:type="dxa"/>
          </w:tcPr>
          <w:p w14:paraId="7DCF8C7F" w14:textId="3C34F278"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449D368" w14:textId="77777777" w:rsidTr="00BA6EBF">
        <w:trPr>
          <w:trHeight w:val="20"/>
          <w:jc w:val="center"/>
        </w:trPr>
        <w:tc>
          <w:tcPr>
            <w:tcW w:w="889" w:type="dxa"/>
          </w:tcPr>
          <w:p w14:paraId="2E154594"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1.18.</w:t>
            </w:r>
          </w:p>
        </w:tc>
        <w:tc>
          <w:tcPr>
            <w:tcW w:w="7055" w:type="dxa"/>
          </w:tcPr>
          <w:p w14:paraId="011B15FC" w14:textId="28E8E15D"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Переходник, для отсасывающих трубок с отверстием регулировки потока, с замком ЛЮЕР, длина не менее 10 см</w:t>
            </w:r>
          </w:p>
        </w:tc>
        <w:tc>
          <w:tcPr>
            <w:tcW w:w="2490" w:type="dxa"/>
          </w:tcPr>
          <w:p w14:paraId="07272883" w14:textId="73CBCFC0"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7E69310F" w14:textId="77777777" w:rsidTr="00BA6EBF">
        <w:trPr>
          <w:trHeight w:val="20"/>
          <w:jc w:val="center"/>
        </w:trPr>
        <w:tc>
          <w:tcPr>
            <w:tcW w:w="889" w:type="dxa"/>
          </w:tcPr>
          <w:p w14:paraId="1F3FE309"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1.19.</w:t>
            </w:r>
          </w:p>
        </w:tc>
        <w:tc>
          <w:tcPr>
            <w:tcW w:w="7055" w:type="dxa"/>
          </w:tcPr>
          <w:p w14:paraId="70F58C79" w14:textId="091A65CF"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Отсасывающая трубка по PLESTER, с пластинкой и отверстием регулировки потока и стилетом, с замком ЛЮЕР, размер 7 Шр., длина не более 20 см</w:t>
            </w:r>
          </w:p>
        </w:tc>
        <w:tc>
          <w:tcPr>
            <w:tcW w:w="2490" w:type="dxa"/>
          </w:tcPr>
          <w:p w14:paraId="171AE8FF" w14:textId="004C3C34"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4B41C35" w14:textId="77777777" w:rsidTr="00BA6EBF">
        <w:trPr>
          <w:trHeight w:val="20"/>
          <w:jc w:val="center"/>
        </w:trPr>
        <w:tc>
          <w:tcPr>
            <w:tcW w:w="889" w:type="dxa"/>
          </w:tcPr>
          <w:p w14:paraId="248C1605"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1.20.</w:t>
            </w:r>
          </w:p>
        </w:tc>
        <w:tc>
          <w:tcPr>
            <w:tcW w:w="7055" w:type="dxa"/>
          </w:tcPr>
          <w:p w14:paraId="2D35842D" w14:textId="3F28B48E"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Круглый нож под углом 45°, диаметр 2.0 мм. длина 16 см,</w:t>
            </w:r>
          </w:p>
        </w:tc>
        <w:tc>
          <w:tcPr>
            <w:tcW w:w="2490" w:type="dxa"/>
          </w:tcPr>
          <w:p w14:paraId="791C7B53" w14:textId="428A9F4A"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DC87FB2" w14:textId="77777777" w:rsidTr="00BA6EBF">
        <w:trPr>
          <w:trHeight w:val="20"/>
          <w:jc w:val="center"/>
        </w:trPr>
        <w:tc>
          <w:tcPr>
            <w:tcW w:w="889" w:type="dxa"/>
          </w:tcPr>
          <w:p w14:paraId="1CAAFD3D"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1.21.</w:t>
            </w:r>
          </w:p>
        </w:tc>
        <w:tc>
          <w:tcPr>
            <w:tcW w:w="7055" w:type="dxa"/>
          </w:tcPr>
          <w:p w14:paraId="66C1DAC9" w14:textId="54C07271"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Игла по WULLSTEIN, слегка загнутая, длина не более 16.5 см</w:t>
            </w:r>
          </w:p>
        </w:tc>
        <w:tc>
          <w:tcPr>
            <w:tcW w:w="2490" w:type="dxa"/>
          </w:tcPr>
          <w:p w14:paraId="35F331C1" w14:textId="38D3A8EF"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53C3E11" w14:textId="77777777" w:rsidTr="00BA6EBF">
        <w:trPr>
          <w:trHeight w:val="20"/>
          <w:jc w:val="center"/>
        </w:trPr>
        <w:tc>
          <w:tcPr>
            <w:tcW w:w="889" w:type="dxa"/>
          </w:tcPr>
          <w:p w14:paraId="1FD7AD8D"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1.22.</w:t>
            </w:r>
          </w:p>
        </w:tc>
        <w:tc>
          <w:tcPr>
            <w:tcW w:w="7055" w:type="dxa"/>
          </w:tcPr>
          <w:p w14:paraId="3029C48E" w14:textId="75F33463"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Ушные ножницы малые по WULLSTEIN, прямые, рабочая длина 9 см</w:t>
            </w:r>
          </w:p>
        </w:tc>
        <w:tc>
          <w:tcPr>
            <w:tcW w:w="2490" w:type="dxa"/>
          </w:tcPr>
          <w:p w14:paraId="4D663641" w14:textId="6F60A8C1"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2BE5DE9" w14:textId="77777777" w:rsidTr="00BA6EBF">
        <w:trPr>
          <w:trHeight w:val="20"/>
          <w:jc w:val="center"/>
        </w:trPr>
        <w:tc>
          <w:tcPr>
            <w:tcW w:w="889" w:type="dxa"/>
          </w:tcPr>
          <w:p w14:paraId="532605F0"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1.23.</w:t>
            </w:r>
          </w:p>
        </w:tc>
        <w:tc>
          <w:tcPr>
            <w:tcW w:w="7055" w:type="dxa"/>
          </w:tcPr>
          <w:p w14:paraId="74BEBA60" w14:textId="0E2DA3EB"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Ушные ножницы малые, по WULLSTEIN верх под углом, рабочая длина 9 см</w:t>
            </w:r>
          </w:p>
        </w:tc>
        <w:tc>
          <w:tcPr>
            <w:tcW w:w="2490" w:type="dxa"/>
          </w:tcPr>
          <w:p w14:paraId="5400EE2F" w14:textId="562E3CDE"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7FB2547E" w14:textId="77777777" w:rsidTr="00BA6EBF">
        <w:trPr>
          <w:trHeight w:val="20"/>
          <w:jc w:val="center"/>
        </w:trPr>
        <w:tc>
          <w:tcPr>
            <w:tcW w:w="889" w:type="dxa"/>
          </w:tcPr>
          <w:p w14:paraId="1C258F82"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1.24.</w:t>
            </w:r>
          </w:p>
        </w:tc>
        <w:tc>
          <w:tcPr>
            <w:tcW w:w="7055" w:type="dxa"/>
          </w:tcPr>
          <w:p w14:paraId="67FF3C3A" w14:textId="470112F5"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Направляющий микроинструмент для ввода электродов, в форме лапы, длина не более 16 см, конец загнут вниз на 13°</w:t>
            </w:r>
          </w:p>
        </w:tc>
        <w:tc>
          <w:tcPr>
            <w:tcW w:w="2490" w:type="dxa"/>
          </w:tcPr>
          <w:p w14:paraId="45B65A48" w14:textId="62E23B1C"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458295F" w14:textId="77777777" w:rsidTr="00BA6EBF">
        <w:trPr>
          <w:trHeight w:val="20"/>
          <w:jc w:val="center"/>
        </w:trPr>
        <w:tc>
          <w:tcPr>
            <w:tcW w:w="889" w:type="dxa"/>
          </w:tcPr>
          <w:p w14:paraId="77606BE4"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1.25.</w:t>
            </w:r>
          </w:p>
        </w:tc>
        <w:tc>
          <w:tcPr>
            <w:tcW w:w="7055" w:type="dxa"/>
          </w:tcPr>
          <w:p w14:paraId="49180F46" w14:textId="4F0329E6"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Вольфрамо-карбидные боры, набор из 15 размеров, длина не менее 70 мм, размеры 0.6 - 7.0 мм</w:t>
            </w:r>
          </w:p>
        </w:tc>
        <w:tc>
          <w:tcPr>
            <w:tcW w:w="2490" w:type="dxa"/>
          </w:tcPr>
          <w:p w14:paraId="3B0EDD9A" w14:textId="26165530"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D8D50BE" w14:textId="77777777" w:rsidTr="00BA6EBF">
        <w:trPr>
          <w:trHeight w:val="20"/>
          <w:jc w:val="center"/>
        </w:trPr>
        <w:tc>
          <w:tcPr>
            <w:tcW w:w="889" w:type="dxa"/>
          </w:tcPr>
          <w:p w14:paraId="053805D8"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1.26.</w:t>
            </w:r>
          </w:p>
        </w:tc>
        <w:tc>
          <w:tcPr>
            <w:tcW w:w="7055" w:type="dxa"/>
          </w:tcPr>
          <w:p w14:paraId="5144EB43" w14:textId="7990B5A6"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Набор алмазных прямых боров из 15 размеров: длина не менее 70 мм, размеры 0.6 - 7.0 мм,</w:t>
            </w:r>
          </w:p>
        </w:tc>
        <w:tc>
          <w:tcPr>
            <w:tcW w:w="2490" w:type="dxa"/>
          </w:tcPr>
          <w:p w14:paraId="5C02413B" w14:textId="3585886E"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1AB2306" w14:textId="77777777" w:rsidTr="00BA6EBF">
        <w:trPr>
          <w:trHeight w:val="20"/>
          <w:jc w:val="center"/>
        </w:trPr>
        <w:tc>
          <w:tcPr>
            <w:tcW w:w="889" w:type="dxa"/>
          </w:tcPr>
          <w:p w14:paraId="115F80D6"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1.27.</w:t>
            </w:r>
          </w:p>
        </w:tc>
        <w:tc>
          <w:tcPr>
            <w:tcW w:w="7055" w:type="dxa"/>
          </w:tcPr>
          <w:p w14:paraId="17DE563B" w14:textId="6B30C0A9"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Стандартный прямой бор, продолговатый, длина не менее 44 мм, размер 060, диаметр не более 6.0 мм</w:t>
            </w:r>
          </w:p>
        </w:tc>
        <w:tc>
          <w:tcPr>
            <w:tcW w:w="2490" w:type="dxa"/>
          </w:tcPr>
          <w:p w14:paraId="479EC9A9" w14:textId="60A32ACF"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243ADDA" w14:textId="77777777" w:rsidTr="00BA6EBF">
        <w:trPr>
          <w:trHeight w:val="20"/>
          <w:jc w:val="center"/>
        </w:trPr>
        <w:tc>
          <w:tcPr>
            <w:tcW w:w="889" w:type="dxa"/>
          </w:tcPr>
          <w:p w14:paraId="0D6B73BA"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1.28.</w:t>
            </w:r>
          </w:p>
        </w:tc>
        <w:tc>
          <w:tcPr>
            <w:tcW w:w="7055" w:type="dxa"/>
          </w:tcPr>
          <w:p w14:paraId="6E43522D" w14:textId="5CE8A59C"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 xml:space="preserve">Рукоятка типа INTRA, угловая, для использования с микромотором и прямыми борами, трансмиссия не менее 1:1, длина не менее 12,5 см, обороты не менее 40 000 об/мин, керамический передаточный механизм, для повышения износостойкости и водорезистенции </w:t>
            </w:r>
          </w:p>
        </w:tc>
        <w:tc>
          <w:tcPr>
            <w:tcW w:w="2490" w:type="dxa"/>
          </w:tcPr>
          <w:p w14:paraId="27B47D9D" w14:textId="2CEDC380"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CEA9A92" w14:textId="77777777" w:rsidTr="00BA6EBF">
        <w:trPr>
          <w:trHeight w:val="20"/>
          <w:jc w:val="center"/>
        </w:trPr>
        <w:tc>
          <w:tcPr>
            <w:tcW w:w="889" w:type="dxa"/>
          </w:tcPr>
          <w:p w14:paraId="0971586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1.29.</w:t>
            </w:r>
          </w:p>
        </w:tc>
        <w:tc>
          <w:tcPr>
            <w:tcW w:w="7055" w:type="dxa"/>
          </w:tcPr>
          <w:p w14:paraId="5C59BAA4" w14:textId="6E6612B5"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 xml:space="preserve">Рукоятка типа INTRA, угловая, для использования с микромотором и прямыми борами, трансмиссия не менее 1:1, длина не менее 12,5 см, обороты не менее 40 000 об/мин, керамический передаточный механизм, для повышения </w:t>
            </w:r>
            <w:r w:rsidR="0069106F" w:rsidRPr="00025FE5">
              <w:rPr>
                <w:rFonts w:ascii="Times New Roman" w:hAnsi="Times New Roman"/>
                <w:bCs/>
                <w:color w:val="000000" w:themeColor="text1"/>
                <w:sz w:val="24"/>
                <w:szCs w:val="24"/>
              </w:rPr>
              <w:lastRenderedPageBreak/>
              <w:t xml:space="preserve">износостойкости и водорезистенции </w:t>
            </w:r>
          </w:p>
        </w:tc>
        <w:tc>
          <w:tcPr>
            <w:tcW w:w="2490" w:type="dxa"/>
          </w:tcPr>
          <w:p w14:paraId="795A0123" w14:textId="005043C9"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lastRenderedPageBreak/>
              <w:t>Наличие</w:t>
            </w:r>
          </w:p>
        </w:tc>
      </w:tr>
      <w:tr w:rsidR="0069106F" w:rsidRPr="00025FE5" w14:paraId="1776521E" w14:textId="77777777" w:rsidTr="00BA6EBF">
        <w:trPr>
          <w:trHeight w:val="20"/>
          <w:jc w:val="center"/>
        </w:trPr>
        <w:tc>
          <w:tcPr>
            <w:tcW w:w="889" w:type="dxa"/>
          </w:tcPr>
          <w:p w14:paraId="1F389A73"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1.30.</w:t>
            </w:r>
          </w:p>
        </w:tc>
        <w:tc>
          <w:tcPr>
            <w:tcW w:w="7055" w:type="dxa"/>
          </w:tcPr>
          <w:p w14:paraId="5989E539" w14:textId="64263540"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 xml:space="preserve">Рукоятка типа INTRA, прямая, для использования с микромотором и прямыми борами, трансмиссия не менее 1:1, длина не менее 12,5 см, обороты не менее 40 000 об/мин, керамический передаточный механизм, для повышения износостойкости и водорезистенции </w:t>
            </w:r>
          </w:p>
        </w:tc>
        <w:tc>
          <w:tcPr>
            <w:tcW w:w="2490" w:type="dxa"/>
          </w:tcPr>
          <w:p w14:paraId="1A2BA56F" w14:textId="5324B57F"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F5F9FDB" w14:textId="77777777" w:rsidTr="00BA6EBF">
        <w:trPr>
          <w:trHeight w:val="20"/>
          <w:jc w:val="center"/>
        </w:trPr>
        <w:tc>
          <w:tcPr>
            <w:tcW w:w="889" w:type="dxa"/>
          </w:tcPr>
          <w:p w14:paraId="3139049E"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1.31.</w:t>
            </w:r>
          </w:p>
        </w:tc>
        <w:tc>
          <w:tcPr>
            <w:tcW w:w="7055" w:type="dxa"/>
          </w:tcPr>
          <w:p w14:paraId="7372F251" w14:textId="28D5C173" w:rsidR="0069106F" w:rsidRPr="00025FE5" w:rsidRDefault="00BA6EB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 xml:space="preserve">Рукоятка типа INTRA, прямая, для использования с микромотором и прямыми борами, трансмиссия не менее 1:1, длина не менее 12,5 см, обороты не менее 40 000 об/мин, керамический передаточный механизм, для повышения износостойкости и водорезистенции </w:t>
            </w:r>
          </w:p>
        </w:tc>
        <w:tc>
          <w:tcPr>
            <w:tcW w:w="2490" w:type="dxa"/>
          </w:tcPr>
          <w:p w14:paraId="1BC71439" w14:textId="213DB8DA"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AE707C" w:rsidRPr="00025FE5" w14:paraId="19E6A877" w14:textId="77777777" w:rsidTr="00BA6EBF">
        <w:trPr>
          <w:trHeight w:val="20"/>
          <w:jc w:val="center"/>
        </w:trPr>
        <w:tc>
          <w:tcPr>
            <w:tcW w:w="889" w:type="dxa"/>
            <w:tcBorders>
              <w:bottom w:val="single" w:sz="4" w:space="0" w:color="auto"/>
            </w:tcBorders>
            <w:shd w:val="pct10" w:color="auto" w:fill="auto"/>
            <w:vAlign w:val="center"/>
          </w:tcPr>
          <w:p w14:paraId="2B87764F" w14:textId="77777777" w:rsidR="00AE707C" w:rsidRPr="00025FE5" w:rsidRDefault="00AE707C"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06D27285" w14:textId="1C0D631C" w:rsidR="00AE707C" w:rsidRPr="00025FE5" w:rsidRDefault="00AE707C"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5280062C" w14:textId="77777777" w:rsidR="00AE707C" w:rsidRPr="00025FE5" w:rsidRDefault="00AE707C"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1479A61F" w14:textId="77777777" w:rsidR="00AE707C" w:rsidRPr="00025FE5" w:rsidRDefault="00AE707C" w:rsidP="00B6523D">
            <w:pPr>
              <w:jc w:val="center"/>
              <w:rPr>
                <w:rFonts w:ascii="Times New Roman" w:hAnsi="Times New Roman"/>
                <w:b/>
                <w:color w:val="000000" w:themeColor="text1"/>
                <w:sz w:val="24"/>
                <w:szCs w:val="24"/>
              </w:rPr>
            </w:pPr>
          </w:p>
        </w:tc>
      </w:tr>
      <w:tr w:rsidR="001A7773" w:rsidRPr="00025FE5" w14:paraId="194BD390" w14:textId="77777777" w:rsidTr="00BA6EBF">
        <w:trPr>
          <w:trHeight w:val="20"/>
          <w:jc w:val="center"/>
        </w:trPr>
        <w:tc>
          <w:tcPr>
            <w:tcW w:w="889" w:type="dxa"/>
            <w:vAlign w:val="center"/>
          </w:tcPr>
          <w:p w14:paraId="40D98F5C" w14:textId="489FE8F0"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755D83C0" w14:textId="18A0AB29"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1F9459F5"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66779601" w14:textId="77777777" w:rsidTr="00BA6EBF">
        <w:trPr>
          <w:trHeight w:val="20"/>
          <w:jc w:val="center"/>
        </w:trPr>
        <w:tc>
          <w:tcPr>
            <w:tcW w:w="889" w:type="dxa"/>
            <w:tcBorders>
              <w:bottom w:val="single" w:sz="4" w:space="0" w:color="auto"/>
            </w:tcBorders>
            <w:vAlign w:val="center"/>
          </w:tcPr>
          <w:p w14:paraId="0D0000B3" w14:textId="64352F4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54278E25" w14:textId="467FC826"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0C850759"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38418A99" w14:textId="77777777" w:rsidTr="00BA6EBF">
        <w:trPr>
          <w:trHeight w:val="20"/>
          <w:jc w:val="center"/>
        </w:trPr>
        <w:tc>
          <w:tcPr>
            <w:tcW w:w="889" w:type="dxa"/>
            <w:shd w:val="pct10" w:color="auto" w:fill="auto"/>
            <w:vAlign w:val="center"/>
          </w:tcPr>
          <w:p w14:paraId="14C298CE" w14:textId="77777777" w:rsidR="00AE707C" w:rsidRPr="00025FE5" w:rsidRDefault="00AE707C" w:rsidP="00B6523D">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086CD4A8" w14:textId="77777777" w:rsidR="00AE707C" w:rsidRPr="00025FE5" w:rsidRDefault="00AE707C"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5226DEE3" w14:textId="77777777" w:rsidR="00AE707C" w:rsidRPr="00025FE5" w:rsidRDefault="00AE707C" w:rsidP="00B6523D">
            <w:pPr>
              <w:jc w:val="center"/>
              <w:rPr>
                <w:rFonts w:ascii="Times New Roman" w:eastAsia="Calibri" w:hAnsi="Times New Roman"/>
                <w:color w:val="000000" w:themeColor="text1"/>
                <w:sz w:val="24"/>
                <w:szCs w:val="24"/>
              </w:rPr>
            </w:pPr>
          </w:p>
        </w:tc>
      </w:tr>
      <w:tr w:rsidR="00AE707C" w:rsidRPr="00025FE5" w14:paraId="17935F60" w14:textId="77777777" w:rsidTr="00BA6EBF">
        <w:trPr>
          <w:trHeight w:val="20"/>
          <w:jc w:val="center"/>
        </w:trPr>
        <w:tc>
          <w:tcPr>
            <w:tcW w:w="889" w:type="dxa"/>
            <w:vAlign w:val="center"/>
          </w:tcPr>
          <w:p w14:paraId="456EEB25" w14:textId="1E601CB4"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4B3FC2EE" w14:textId="0F2A63D9" w:rsidR="00AE707C" w:rsidRPr="00025FE5" w:rsidRDefault="00AE707C"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68261227" w14:textId="42DB485C"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067A3080" w14:textId="77777777" w:rsidTr="00BA6EBF">
        <w:trPr>
          <w:trHeight w:val="20"/>
          <w:jc w:val="center"/>
        </w:trPr>
        <w:tc>
          <w:tcPr>
            <w:tcW w:w="889" w:type="dxa"/>
            <w:vAlign w:val="center"/>
          </w:tcPr>
          <w:p w14:paraId="0BBEAD5C" w14:textId="036BEDF4"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2D0D60D7" w14:textId="7D941041" w:rsidR="00AE707C" w:rsidRPr="00025FE5" w:rsidRDefault="00AE707C"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7548D758" w14:textId="2D030BDD"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058B3277" w14:textId="77777777" w:rsidTr="00BA6EBF">
        <w:trPr>
          <w:trHeight w:val="20"/>
          <w:jc w:val="center"/>
        </w:trPr>
        <w:tc>
          <w:tcPr>
            <w:tcW w:w="889" w:type="dxa"/>
            <w:vAlign w:val="center"/>
          </w:tcPr>
          <w:p w14:paraId="18A356C6" w14:textId="14856CEF"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4D44AD37" w14:textId="64E18CB3" w:rsidR="00AE707C" w:rsidRPr="00025FE5" w:rsidRDefault="00AE707C"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5EB5F52A" w14:textId="0989DEB6"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108D47FF" w14:textId="77777777" w:rsidTr="00BA6EBF">
        <w:trPr>
          <w:trHeight w:val="20"/>
          <w:jc w:val="center"/>
        </w:trPr>
        <w:tc>
          <w:tcPr>
            <w:tcW w:w="889" w:type="dxa"/>
            <w:vAlign w:val="center"/>
          </w:tcPr>
          <w:p w14:paraId="481BA96A" w14:textId="518D6754"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683F2B76" w14:textId="38C1D7D5"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5A73338B" w14:textId="7F81E9CE"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4C43EECA" w14:textId="77777777" w:rsidTr="00BA6EBF">
        <w:trPr>
          <w:trHeight w:val="20"/>
          <w:jc w:val="center"/>
        </w:trPr>
        <w:tc>
          <w:tcPr>
            <w:tcW w:w="889" w:type="dxa"/>
            <w:tcBorders>
              <w:bottom w:val="single" w:sz="4" w:space="0" w:color="auto"/>
            </w:tcBorders>
            <w:vAlign w:val="center"/>
          </w:tcPr>
          <w:p w14:paraId="170FB5B7" w14:textId="5A53E2D9"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50BAEA2C" w14:textId="2DFE93A6" w:rsidR="00AE707C" w:rsidRPr="00025FE5" w:rsidRDefault="00AE707C"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2DB678C5" w14:textId="4D27817C"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AE707C" w:rsidRPr="00025FE5" w14:paraId="231B633F" w14:textId="77777777" w:rsidTr="00BA6EBF">
        <w:trPr>
          <w:trHeight w:val="20"/>
          <w:jc w:val="center"/>
        </w:trPr>
        <w:tc>
          <w:tcPr>
            <w:tcW w:w="889" w:type="dxa"/>
            <w:shd w:val="pct10" w:color="auto" w:fill="auto"/>
            <w:vAlign w:val="center"/>
          </w:tcPr>
          <w:p w14:paraId="652C9153" w14:textId="77777777" w:rsidR="00AE707C" w:rsidRPr="00025FE5" w:rsidRDefault="00AE707C"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79D0041A" w14:textId="77777777" w:rsidR="00AE707C" w:rsidRPr="00025FE5" w:rsidRDefault="00AE707C"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3C3A4950" w14:textId="77777777" w:rsidR="00AE707C" w:rsidRPr="00025FE5" w:rsidRDefault="00AE707C" w:rsidP="00B6523D">
            <w:pPr>
              <w:jc w:val="center"/>
              <w:rPr>
                <w:rFonts w:ascii="Times New Roman" w:eastAsia="Calibri" w:hAnsi="Times New Roman"/>
                <w:b/>
                <w:color w:val="000000" w:themeColor="text1"/>
                <w:sz w:val="24"/>
                <w:szCs w:val="24"/>
                <w:lang w:val="en-US"/>
              </w:rPr>
            </w:pPr>
          </w:p>
        </w:tc>
      </w:tr>
      <w:tr w:rsidR="00AE707C" w:rsidRPr="00025FE5" w14:paraId="6D999951" w14:textId="77777777" w:rsidTr="00BA6EBF">
        <w:trPr>
          <w:trHeight w:val="20"/>
          <w:jc w:val="center"/>
        </w:trPr>
        <w:tc>
          <w:tcPr>
            <w:tcW w:w="889" w:type="dxa"/>
            <w:vAlign w:val="center"/>
          </w:tcPr>
          <w:p w14:paraId="6CBB31EA"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6476C987" w14:textId="77777777" w:rsidR="00AE707C" w:rsidRPr="00025FE5" w:rsidRDefault="00AE707C"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3C1E330F"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0E561DB0" w14:textId="77777777" w:rsidTr="00BA6EBF">
        <w:trPr>
          <w:trHeight w:val="20"/>
          <w:jc w:val="center"/>
        </w:trPr>
        <w:tc>
          <w:tcPr>
            <w:tcW w:w="889" w:type="dxa"/>
            <w:vAlign w:val="center"/>
          </w:tcPr>
          <w:p w14:paraId="389BB495"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486B9138" w14:textId="77777777"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61AEEA0F"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4BF647EB" w14:textId="77777777" w:rsidTr="00BA6EBF">
        <w:trPr>
          <w:trHeight w:val="20"/>
          <w:jc w:val="center"/>
        </w:trPr>
        <w:tc>
          <w:tcPr>
            <w:tcW w:w="889" w:type="dxa"/>
            <w:tcBorders>
              <w:bottom w:val="single" w:sz="4" w:space="0" w:color="auto"/>
            </w:tcBorders>
            <w:vAlign w:val="center"/>
          </w:tcPr>
          <w:p w14:paraId="18BDB36B"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4098D87A" w14:textId="77777777"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42B59A89"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AE707C" w:rsidRPr="00025FE5" w14:paraId="178F177F" w14:textId="77777777" w:rsidTr="00BA6EBF">
        <w:trPr>
          <w:trHeight w:val="20"/>
          <w:jc w:val="center"/>
        </w:trPr>
        <w:tc>
          <w:tcPr>
            <w:tcW w:w="889" w:type="dxa"/>
            <w:shd w:val="pct10" w:color="auto" w:fill="auto"/>
            <w:vAlign w:val="center"/>
          </w:tcPr>
          <w:p w14:paraId="4231ED85" w14:textId="77777777" w:rsidR="00AE707C" w:rsidRPr="00025FE5" w:rsidRDefault="00AE707C"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1071D76B" w14:textId="77777777" w:rsidR="00AE707C" w:rsidRPr="00025FE5" w:rsidRDefault="00AE707C"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7A61DE03" w14:textId="77777777" w:rsidR="00AE707C" w:rsidRPr="00025FE5" w:rsidRDefault="00AE707C" w:rsidP="00B6523D">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AE707C" w:rsidRPr="00025FE5" w14:paraId="2A6D415A" w14:textId="77777777" w:rsidTr="00BA6EBF">
        <w:trPr>
          <w:trHeight w:val="20"/>
          <w:jc w:val="center"/>
        </w:trPr>
        <w:tc>
          <w:tcPr>
            <w:tcW w:w="889" w:type="dxa"/>
            <w:tcBorders>
              <w:bottom w:val="single" w:sz="4" w:space="0" w:color="auto"/>
            </w:tcBorders>
            <w:vAlign w:val="center"/>
          </w:tcPr>
          <w:p w14:paraId="67852718"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7A39BA41" w14:textId="67639C18"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13AB3718" w14:textId="77777777" w:rsidR="00AE707C" w:rsidRPr="00025FE5" w:rsidRDefault="00AE707C" w:rsidP="00B6523D">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AE707C" w:rsidRPr="00025FE5" w14:paraId="656EEDBC" w14:textId="77777777" w:rsidTr="00BA6EBF">
        <w:trPr>
          <w:trHeight w:val="20"/>
          <w:jc w:val="center"/>
        </w:trPr>
        <w:tc>
          <w:tcPr>
            <w:tcW w:w="889" w:type="dxa"/>
            <w:shd w:val="pct10" w:color="auto" w:fill="auto"/>
            <w:vAlign w:val="center"/>
          </w:tcPr>
          <w:p w14:paraId="3C70E4ED" w14:textId="77777777" w:rsidR="00AE707C" w:rsidRPr="00025FE5" w:rsidRDefault="00AE707C"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520B19A9" w14:textId="77777777" w:rsidR="00AE707C" w:rsidRPr="00025FE5" w:rsidRDefault="00AE707C"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0EE43FC4" w14:textId="77777777" w:rsidR="00AE707C" w:rsidRPr="00025FE5" w:rsidRDefault="00AE707C" w:rsidP="00B6523D">
            <w:pPr>
              <w:tabs>
                <w:tab w:val="num" w:pos="313"/>
                <w:tab w:val="num" w:pos="360"/>
              </w:tabs>
              <w:jc w:val="center"/>
              <w:rPr>
                <w:rFonts w:ascii="Times New Roman" w:eastAsia="Calibri" w:hAnsi="Times New Roman"/>
                <w:b/>
                <w:color w:val="000000" w:themeColor="text1"/>
                <w:sz w:val="24"/>
                <w:szCs w:val="24"/>
                <w:highlight w:val="yellow"/>
              </w:rPr>
            </w:pPr>
          </w:p>
        </w:tc>
      </w:tr>
      <w:tr w:rsidR="00AE707C" w:rsidRPr="00025FE5" w14:paraId="32ED9696" w14:textId="77777777" w:rsidTr="00BA6EBF">
        <w:trPr>
          <w:trHeight w:val="20"/>
          <w:jc w:val="center"/>
        </w:trPr>
        <w:tc>
          <w:tcPr>
            <w:tcW w:w="889" w:type="dxa"/>
            <w:vAlign w:val="center"/>
          </w:tcPr>
          <w:p w14:paraId="6BA33397"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6EFF1014" w14:textId="77777777" w:rsidR="00AE707C" w:rsidRPr="00025FE5" w:rsidRDefault="00AE707C"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4A18C294"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0C2C0A90" w14:textId="77777777" w:rsidTr="00BA6EBF">
        <w:trPr>
          <w:trHeight w:val="20"/>
          <w:jc w:val="center"/>
        </w:trPr>
        <w:tc>
          <w:tcPr>
            <w:tcW w:w="889" w:type="dxa"/>
            <w:vAlign w:val="center"/>
          </w:tcPr>
          <w:p w14:paraId="5FB6C4C5"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01A78FF6" w14:textId="684A02A6" w:rsidR="00AE707C"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144A9468"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0E847D6D" w14:textId="77777777" w:rsidTr="00BA6EBF">
        <w:trPr>
          <w:trHeight w:val="20"/>
          <w:jc w:val="center"/>
        </w:trPr>
        <w:tc>
          <w:tcPr>
            <w:tcW w:w="889" w:type="dxa"/>
            <w:tcBorders>
              <w:bottom w:val="single" w:sz="4" w:space="0" w:color="auto"/>
            </w:tcBorders>
            <w:vAlign w:val="center"/>
          </w:tcPr>
          <w:p w14:paraId="109DFECF"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184507C8" w14:textId="77777777"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2B4844CF"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2FB6A9F2" w14:textId="77777777" w:rsidTr="00BA6EBF">
        <w:trPr>
          <w:trHeight w:val="20"/>
          <w:jc w:val="center"/>
        </w:trPr>
        <w:tc>
          <w:tcPr>
            <w:tcW w:w="889" w:type="dxa"/>
            <w:shd w:val="pct10" w:color="auto" w:fill="auto"/>
            <w:vAlign w:val="center"/>
          </w:tcPr>
          <w:p w14:paraId="0BCC6D9E" w14:textId="77777777" w:rsidR="00AE707C" w:rsidRPr="00025FE5" w:rsidRDefault="00AE707C" w:rsidP="00B6523D">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3C960C45" w14:textId="77777777" w:rsidR="00AE707C" w:rsidRPr="00025FE5" w:rsidRDefault="00AE707C"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6361884C" w14:textId="77777777" w:rsidR="00AE707C" w:rsidRPr="00025FE5" w:rsidRDefault="00AE707C" w:rsidP="00B6523D">
            <w:pPr>
              <w:jc w:val="center"/>
              <w:rPr>
                <w:rFonts w:ascii="Times New Roman" w:eastAsia="Calibri" w:hAnsi="Times New Roman"/>
                <w:b/>
                <w:color w:val="000000" w:themeColor="text1"/>
                <w:sz w:val="24"/>
                <w:szCs w:val="24"/>
              </w:rPr>
            </w:pPr>
          </w:p>
        </w:tc>
      </w:tr>
      <w:tr w:rsidR="00AE707C" w:rsidRPr="00025FE5" w14:paraId="4E9520B9" w14:textId="77777777" w:rsidTr="00BA6EBF">
        <w:trPr>
          <w:trHeight w:val="20"/>
          <w:jc w:val="center"/>
        </w:trPr>
        <w:tc>
          <w:tcPr>
            <w:tcW w:w="889" w:type="dxa"/>
            <w:vAlign w:val="center"/>
          </w:tcPr>
          <w:p w14:paraId="0DA276B1"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2CB02C9C" w14:textId="77777777"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7DAC1B02" w14:textId="736834BC" w:rsidR="00AE707C" w:rsidRPr="00025FE5" w:rsidRDefault="00AE707C" w:rsidP="00B6523D">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AE707C" w:rsidRPr="00025FE5" w14:paraId="368F05D2" w14:textId="77777777" w:rsidTr="00BA6EBF">
        <w:trPr>
          <w:trHeight w:val="20"/>
          <w:jc w:val="center"/>
        </w:trPr>
        <w:tc>
          <w:tcPr>
            <w:tcW w:w="889" w:type="dxa"/>
            <w:tcBorders>
              <w:bottom w:val="single" w:sz="4" w:space="0" w:color="auto"/>
            </w:tcBorders>
            <w:vAlign w:val="center"/>
          </w:tcPr>
          <w:p w14:paraId="4A1542EE"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2CB5899E" w14:textId="77777777"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4B6D2E1E" w14:textId="77777777" w:rsidR="00AE707C" w:rsidRPr="00025FE5" w:rsidRDefault="00AE707C" w:rsidP="00B6523D">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AE707C" w:rsidRPr="00025FE5" w14:paraId="13694517"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27DF29B9"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37506F48" w14:textId="77777777" w:rsidR="00AE707C" w:rsidRPr="00025FE5" w:rsidRDefault="00AE707C"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23C9E52A" w14:textId="77777777" w:rsidR="00AE707C" w:rsidRPr="00025FE5" w:rsidRDefault="00AE707C" w:rsidP="00B6523D">
            <w:pPr>
              <w:jc w:val="center"/>
              <w:rPr>
                <w:rFonts w:ascii="Times New Roman" w:eastAsia="Calibri" w:hAnsi="Times New Roman"/>
                <w:color w:val="000000" w:themeColor="text1"/>
                <w:sz w:val="24"/>
                <w:szCs w:val="24"/>
              </w:rPr>
            </w:pPr>
          </w:p>
        </w:tc>
      </w:tr>
      <w:tr w:rsidR="00AE707C" w:rsidRPr="00025FE5" w14:paraId="21F8AF59" w14:textId="77777777" w:rsidTr="00BA6EBF">
        <w:trPr>
          <w:trHeight w:val="20"/>
          <w:jc w:val="center"/>
        </w:trPr>
        <w:tc>
          <w:tcPr>
            <w:tcW w:w="889" w:type="dxa"/>
            <w:vAlign w:val="center"/>
          </w:tcPr>
          <w:p w14:paraId="488C4C1C"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4950B652" w14:textId="77777777" w:rsidR="00AE707C" w:rsidRPr="00025FE5" w:rsidRDefault="00AE707C"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386F5410"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3E98E6F7" w14:textId="77777777" w:rsidTr="00BA6EBF">
        <w:trPr>
          <w:trHeight w:val="20"/>
          <w:jc w:val="center"/>
        </w:trPr>
        <w:tc>
          <w:tcPr>
            <w:tcW w:w="889" w:type="dxa"/>
            <w:vAlign w:val="center"/>
          </w:tcPr>
          <w:p w14:paraId="5C6BB263"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2AA75DA0" w14:textId="7FBBFF56" w:rsidR="00AE707C" w:rsidRPr="00025FE5" w:rsidRDefault="00AE707C"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71BF9EE9" w14:textId="77777777" w:rsidR="00AE707C" w:rsidRPr="00025FE5" w:rsidRDefault="00AE707C"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5F403E0A" w14:textId="77777777"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57809062" w14:textId="77777777" w:rsidTr="00BA6EBF">
        <w:trPr>
          <w:trHeight w:val="20"/>
          <w:jc w:val="center"/>
        </w:trPr>
        <w:tc>
          <w:tcPr>
            <w:tcW w:w="889" w:type="dxa"/>
            <w:vAlign w:val="center"/>
          </w:tcPr>
          <w:p w14:paraId="0AE169B3" w14:textId="77777777" w:rsidR="00AE707C" w:rsidRPr="00025FE5" w:rsidRDefault="00AE707C" w:rsidP="00B6523D">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04A0B4F3" w14:textId="6A3F8DC9" w:rsidR="00AE707C" w:rsidRPr="00025FE5" w:rsidRDefault="00AE707C"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244A753E" w14:textId="77777777"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AE707C" w:rsidRPr="00025FE5" w14:paraId="251B0B2D"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7A2FD6AA" w14:textId="77777777" w:rsidR="00AE707C" w:rsidRPr="00025FE5" w:rsidRDefault="00AE707C" w:rsidP="00B6523D">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184B3A83" w14:textId="77777777" w:rsidR="00AE707C" w:rsidRPr="00025FE5" w:rsidRDefault="00AE707C"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191065B8" w14:textId="77777777" w:rsidR="00AE707C" w:rsidRPr="00025FE5" w:rsidRDefault="00AE707C" w:rsidP="00B6523D">
            <w:pPr>
              <w:jc w:val="center"/>
              <w:rPr>
                <w:rFonts w:ascii="Times New Roman" w:eastAsia="Calibri" w:hAnsi="Times New Roman"/>
                <w:color w:val="000000" w:themeColor="text1"/>
                <w:sz w:val="24"/>
                <w:szCs w:val="24"/>
              </w:rPr>
            </w:pPr>
          </w:p>
        </w:tc>
      </w:tr>
      <w:tr w:rsidR="00AE707C" w:rsidRPr="00025FE5" w14:paraId="35B2C5C1" w14:textId="77777777" w:rsidTr="00BA6EBF">
        <w:trPr>
          <w:trHeight w:val="20"/>
          <w:jc w:val="center"/>
        </w:trPr>
        <w:tc>
          <w:tcPr>
            <w:tcW w:w="889" w:type="dxa"/>
            <w:tcBorders>
              <w:bottom w:val="single" w:sz="4" w:space="0" w:color="auto"/>
            </w:tcBorders>
            <w:vAlign w:val="center"/>
          </w:tcPr>
          <w:p w14:paraId="19889431" w14:textId="77777777" w:rsidR="00AE707C" w:rsidRPr="00025FE5" w:rsidRDefault="00AE707C" w:rsidP="00B6523D">
            <w:pPr>
              <w:tabs>
                <w:tab w:val="left" w:pos="264"/>
              </w:tabs>
              <w:jc w:val="center"/>
              <w:rPr>
                <w:rFonts w:ascii="Times New Roman" w:hAnsi="Times New Roman"/>
                <w:color w:val="000000" w:themeColor="text1"/>
                <w:sz w:val="24"/>
                <w:szCs w:val="24"/>
              </w:rPr>
            </w:pPr>
          </w:p>
          <w:p w14:paraId="27A9E349" w14:textId="77777777" w:rsidR="00AE707C" w:rsidRPr="00025FE5" w:rsidRDefault="00AE707C" w:rsidP="00B6523D">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3B8125EF" w14:textId="77777777" w:rsidR="00AE707C" w:rsidRPr="00025FE5" w:rsidRDefault="00AE707C" w:rsidP="00B6523D">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6499276D" w14:textId="77777777" w:rsidR="00AE707C" w:rsidRPr="00025FE5" w:rsidRDefault="00AE707C"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628A6620" w14:textId="77777777" w:rsidR="00AE707C" w:rsidRPr="00025FE5" w:rsidRDefault="00AE707C"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727CB82F" w14:textId="77777777" w:rsidR="00AE707C" w:rsidRPr="00025FE5" w:rsidRDefault="00AE707C" w:rsidP="00B6523D">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6D1C38F9" w14:textId="447581E9" w:rsidR="00392355" w:rsidRPr="00025FE5" w:rsidRDefault="00392355" w:rsidP="00B6523D">
      <w:pPr>
        <w:pStyle w:val="ae"/>
        <w:jc w:val="center"/>
        <w:rPr>
          <w:rFonts w:ascii="Times New Roman" w:hAnsi="Times New Roman"/>
          <w:color w:val="000000" w:themeColor="text1"/>
          <w:sz w:val="24"/>
          <w:szCs w:val="24"/>
        </w:rPr>
      </w:pPr>
    </w:p>
    <w:p w14:paraId="45D23EDE" w14:textId="6FBA42CE" w:rsidR="001A7773" w:rsidRPr="00025FE5" w:rsidRDefault="001A7773" w:rsidP="00025FE5">
      <w:pPr>
        <w:pStyle w:val="ae"/>
        <w:numPr>
          <w:ilvl w:val="0"/>
          <w:numId w:val="6"/>
        </w:numPr>
        <w:jc w:val="center"/>
        <w:rPr>
          <w:rFonts w:ascii="Times New Roman" w:hAnsi="Times New Roman"/>
          <w:b/>
          <w:color w:val="000000" w:themeColor="text1"/>
          <w:sz w:val="24"/>
          <w:szCs w:val="24"/>
        </w:rPr>
      </w:pPr>
      <w:r w:rsidRPr="00025FE5">
        <w:rPr>
          <w:rFonts w:ascii="Times New Roman" w:eastAsiaTheme="minorHAnsi" w:hAnsi="Times New Roman"/>
          <w:b/>
          <w:color w:val="000000" w:themeColor="text1"/>
          <w:sz w:val="24"/>
          <w:szCs w:val="24"/>
        </w:rPr>
        <w:t xml:space="preserve">Микроскоп с монитором – </w:t>
      </w:r>
      <w:r w:rsidRPr="00025FE5">
        <w:rPr>
          <w:rFonts w:ascii="Times New Roman" w:hAnsi="Times New Roman"/>
          <w:b/>
          <w:bCs/>
          <w:color w:val="000000" w:themeColor="text1"/>
          <w:sz w:val="24"/>
          <w:szCs w:val="24"/>
        </w:rPr>
        <w:t>2 шт</w:t>
      </w:r>
      <w:r w:rsidRPr="00025FE5">
        <w:rPr>
          <w:rFonts w:ascii="Times New Roman" w:hAnsi="Times New Roman"/>
          <w:b/>
          <w:color w:val="000000" w:themeColor="text1"/>
          <w:sz w:val="24"/>
          <w:szCs w:val="24"/>
        </w:rPr>
        <w:t xml:space="preserve"> </w:t>
      </w:r>
    </w:p>
    <w:p w14:paraId="2DC2B499" w14:textId="77777777" w:rsidR="001A7773" w:rsidRPr="00025FE5" w:rsidRDefault="001A7773" w:rsidP="001A7773">
      <w:pPr>
        <w:ind w:firstLine="709"/>
        <w:jc w:val="center"/>
        <w:rPr>
          <w:rFonts w:ascii="Times New Roman" w:hAnsi="Times New Roman"/>
          <w:color w:val="000000" w:themeColor="text1"/>
          <w:sz w:val="24"/>
          <w:szCs w:val="24"/>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1A7773" w:rsidRPr="00025FE5" w14:paraId="033239C4" w14:textId="77777777" w:rsidTr="00BA6EBF">
        <w:trPr>
          <w:trHeight w:val="20"/>
          <w:jc w:val="center"/>
        </w:trPr>
        <w:tc>
          <w:tcPr>
            <w:tcW w:w="889" w:type="dxa"/>
            <w:tcBorders>
              <w:bottom w:val="single" w:sz="4" w:space="0" w:color="auto"/>
            </w:tcBorders>
            <w:shd w:val="clear" w:color="auto" w:fill="auto"/>
            <w:vAlign w:val="center"/>
          </w:tcPr>
          <w:p w14:paraId="21972547" w14:textId="77777777" w:rsidR="001A7773" w:rsidRPr="00025FE5" w:rsidRDefault="001A7773"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3E7DEA83" w14:textId="77777777" w:rsidR="001A7773" w:rsidRPr="00025FE5" w:rsidRDefault="001A7773"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7F9A75A2" w14:textId="77777777" w:rsidR="001A7773" w:rsidRPr="00025FE5" w:rsidRDefault="001A7773"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639FC415" w14:textId="77777777" w:rsidR="001A7773" w:rsidRPr="00025FE5" w:rsidRDefault="001A7773"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1A7773" w:rsidRPr="00025FE5" w14:paraId="0A3EBEF6" w14:textId="77777777" w:rsidTr="00BA6EBF">
        <w:trPr>
          <w:trHeight w:val="20"/>
          <w:jc w:val="center"/>
        </w:trPr>
        <w:tc>
          <w:tcPr>
            <w:tcW w:w="889" w:type="dxa"/>
            <w:vMerge w:val="restart"/>
            <w:shd w:val="clear" w:color="auto" w:fill="auto"/>
            <w:vAlign w:val="center"/>
          </w:tcPr>
          <w:p w14:paraId="38DEC967" w14:textId="77777777" w:rsidR="001A7773" w:rsidRPr="00025FE5" w:rsidRDefault="001A7773" w:rsidP="00BA6EBF">
            <w:pPr>
              <w:jc w:val="center"/>
              <w:rPr>
                <w:rFonts w:ascii="Times New Roman" w:hAnsi="Times New Roman"/>
                <w:b/>
                <w:color w:val="000000" w:themeColor="text1"/>
                <w:sz w:val="24"/>
                <w:szCs w:val="24"/>
              </w:rPr>
            </w:pPr>
          </w:p>
        </w:tc>
        <w:tc>
          <w:tcPr>
            <w:tcW w:w="7055" w:type="dxa"/>
            <w:shd w:val="clear" w:color="auto" w:fill="auto"/>
            <w:vAlign w:val="center"/>
          </w:tcPr>
          <w:p w14:paraId="55E14CE9"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3F5064FB" w14:textId="77777777" w:rsidR="001A7773" w:rsidRPr="00025FE5" w:rsidRDefault="001A7773"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1A7773" w:rsidRPr="00025FE5" w14:paraId="09E00644" w14:textId="77777777" w:rsidTr="00BA6EBF">
        <w:trPr>
          <w:trHeight w:val="20"/>
          <w:jc w:val="center"/>
        </w:trPr>
        <w:tc>
          <w:tcPr>
            <w:tcW w:w="889" w:type="dxa"/>
            <w:vMerge/>
            <w:shd w:val="clear" w:color="auto" w:fill="auto"/>
            <w:vAlign w:val="center"/>
          </w:tcPr>
          <w:p w14:paraId="2430ABAD" w14:textId="77777777" w:rsidR="001A7773" w:rsidRPr="00025FE5" w:rsidRDefault="001A7773" w:rsidP="00BA6EBF">
            <w:pPr>
              <w:jc w:val="center"/>
              <w:rPr>
                <w:rFonts w:ascii="Times New Roman" w:hAnsi="Times New Roman"/>
                <w:b/>
                <w:color w:val="000000" w:themeColor="text1"/>
                <w:sz w:val="24"/>
                <w:szCs w:val="24"/>
              </w:rPr>
            </w:pPr>
          </w:p>
        </w:tc>
        <w:tc>
          <w:tcPr>
            <w:tcW w:w="7055" w:type="dxa"/>
            <w:shd w:val="clear" w:color="auto" w:fill="auto"/>
            <w:vAlign w:val="center"/>
          </w:tcPr>
          <w:p w14:paraId="7A36CA2F"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22F77213" w14:textId="77777777" w:rsidR="001A7773" w:rsidRPr="00025FE5" w:rsidRDefault="001A7773"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5E22B50F" w14:textId="77777777" w:rsidTr="00BA6EBF">
        <w:trPr>
          <w:trHeight w:val="20"/>
          <w:jc w:val="center"/>
        </w:trPr>
        <w:tc>
          <w:tcPr>
            <w:tcW w:w="889" w:type="dxa"/>
            <w:vMerge/>
            <w:shd w:val="clear" w:color="auto" w:fill="auto"/>
            <w:vAlign w:val="center"/>
          </w:tcPr>
          <w:p w14:paraId="725D1D7E" w14:textId="77777777" w:rsidR="001A7773" w:rsidRPr="00025FE5" w:rsidRDefault="001A7773" w:rsidP="00BA6EBF">
            <w:pPr>
              <w:jc w:val="center"/>
              <w:rPr>
                <w:rFonts w:ascii="Times New Roman" w:hAnsi="Times New Roman"/>
                <w:b/>
                <w:color w:val="000000" w:themeColor="text1"/>
                <w:sz w:val="24"/>
                <w:szCs w:val="24"/>
              </w:rPr>
            </w:pPr>
          </w:p>
        </w:tc>
        <w:tc>
          <w:tcPr>
            <w:tcW w:w="7055" w:type="dxa"/>
            <w:shd w:val="clear" w:color="auto" w:fill="auto"/>
            <w:vAlign w:val="center"/>
          </w:tcPr>
          <w:p w14:paraId="79414CDA"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592E3E8E" w14:textId="77777777" w:rsidR="001A7773" w:rsidRPr="00025FE5" w:rsidRDefault="001A7773"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7E77D6B6" w14:textId="77777777" w:rsidTr="00BA6EBF">
        <w:trPr>
          <w:trHeight w:val="20"/>
          <w:jc w:val="center"/>
        </w:trPr>
        <w:tc>
          <w:tcPr>
            <w:tcW w:w="889" w:type="dxa"/>
            <w:vMerge/>
            <w:shd w:val="clear" w:color="auto" w:fill="auto"/>
            <w:vAlign w:val="center"/>
          </w:tcPr>
          <w:p w14:paraId="7488FABB" w14:textId="77777777" w:rsidR="001A7773" w:rsidRPr="00025FE5" w:rsidRDefault="001A7773" w:rsidP="00BA6EBF">
            <w:pPr>
              <w:jc w:val="center"/>
              <w:rPr>
                <w:rFonts w:ascii="Times New Roman" w:hAnsi="Times New Roman"/>
                <w:b/>
                <w:color w:val="000000" w:themeColor="text1"/>
                <w:sz w:val="24"/>
                <w:szCs w:val="24"/>
              </w:rPr>
            </w:pPr>
          </w:p>
        </w:tc>
        <w:tc>
          <w:tcPr>
            <w:tcW w:w="7055" w:type="dxa"/>
            <w:shd w:val="clear" w:color="auto" w:fill="auto"/>
            <w:vAlign w:val="center"/>
          </w:tcPr>
          <w:p w14:paraId="4607C28E"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32BFADB5" w14:textId="77777777" w:rsidR="001A7773" w:rsidRPr="00025FE5" w:rsidRDefault="001A7773"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1A7773" w:rsidRPr="00025FE5" w14:paraId="4FB713FA" w14:textId="77777777" w:rsidTr="00BA6EBF">
        <w:trPr>
          <w:trHeight w:val="20"/>
          <w:jc w:val="center"/>
        </w:trPr>
        <w:tc>
          <w:tcPr>
            <w:tcW w:w="889" w:type="dxa"/>
            <w:shd w:val="clear" w:color="auto" w:fill="auto"/>
            <w:vAlign w:val="center"/>
          </w:tcPr>
          <w:p w14:paraId="5674FBC7" w14:textId="77777777" w:rsidR="001A7773" w:rsidRPr="00025FE5" w:rsidRDefault="001A7773" w:rsidP="00BA6EBF">
            <w:pPr>
              <w:jc w:val="center"/>
              <w:rPr>
                <w:rFonts w:ascii="Times New Roman" w:hAnsi="Times New Roman"/>
                <w:b/>
                <w:color w:val="000000" w:themeColor="text1"/>
                <w:sz w:val="24"/>
                <w:szCs w:val="24"/>
              </w:rPr>
            </w:pPr>
          </w:p>
        </w:tc>
        <w:tc>
          <w:tcPr>
            <w:tcW w:w="7055" w:type="dxa"/>
            <w:shd w:val="clear" w:color="auto" w:fill="auto"/>
            <w:vAlign w:val="center"/>
          </w:tcPr>
          <w:p w14:paraId="60EBDE47"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53BB3397" w14:textId="77777777" w:rsidR="001A7773" w:rsidRPr="00025FE5" w:rsidRDefault="001A7773"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1A7773" w:rsidRPr="00025FE5" w14:paraId="66F8950D" w14:textId="77777777" w:rsidTr="00BA6EBF">
        <w:trPr>
          <w:trHeight w:val="20"/>
          <w:jc w:val="center"/>
        </w:trPr>
        <w:tc>
          <w:tcPr>
            <w:tcW w:w="889" w:type="dxa"/>
            <w:tcBorders>
              <w:bottom w:val="single" w:sz="4" w:space="0" w:color="auto"/>
            </w:tcBorders>
            <w:shd w:val="pct10" w:color="auto" w:fill="auto"/>
            <w:vAlign w:val="center"/>
          </w:tcPr>
          <w:p w14:paraId="3D863BC8" w14:textId="77777777" w:rsidR="001A7773" w:rsidRPr="00025FE5" w:rsidRDefault="001A7773"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61B038F4" w14:textId="77777777" w:rsidR="001A7773" w:rsidRPr="00025FE5" w:rsidRDefault="001A7773"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4085C58D" w14:textId="77777777" w:rsidR="001A7773" w:rsidRPr="00025FE5" w:rsidRDefault="001A7773" w:rsidP="00BA6EBF">
            <w:pPr>
              <w:jc w:val="center"/>
              <w:rPr>
                <w:rFonts w:ascii="Times New Roman" w:hAnsi="Times New Roman"/>
                <w:b/>
                <w:color w:val="000000" w:themeColor="text1"/>
                <w:sz w:val="24"/>
                <w:szCs w:val="24"/>
              </w:rPr>
            </w:pPr>
          </w:p>
        </w:tc>
      </w:tr>
      <w:tr w:rsidR="001A7773" w:rsidRPr="00025FE5" w14:paraId="56FE0C0A" w14:textId="77777777" w:rsidTr="00BA6EBF">
        <w:trPr>
          <w:trHeight w:val="20"/>
          <w:jc w:val="center"/>
        </w:trPr>
        <w:tc>
          <w:tcPr>
            <w:tcW w:w="889" w:type="dxa"/>
            <w:tcBorders>
              <w:bottom w:val="single" w:sz="4" w:space="0" w:color="auto"/>
            </w:tcBorders>
            <w:shd w:val="clear" w:color="auto" w:fill="auto"/>
            <w:vAlign w:val="center"/>
          </w:tcPr>
          <w:p w14:paraId="697B03F7" w14:textId="77777777" w:rsidR="001A7773" w:rsidRPr="00025FE5" w:rsidRDefault="001A7773"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569F6505" w14:textId="57A1B944" w:rsidR="001A7773" w:rsidRPr="00025FE5" w:rsidRDefault="00683F23" w:rsidP="00DB2291">
            <w:pPr>
              <w:pStyle w:val="ae"/>
              <w:jc w:val="both"/>
              <w:rPr>
                <w:rFonts w:ascii="Times New Roman" w:hAnsi="Times New Roman"/>
                <w:b/>
                <w:color w:val="000000" w:themeColor="text1"/>
                <w:sz w:val="24"/>
                <w:szCs w:val="24"/>
              </w:rPr>
            </w:pPr>
            <w:r w:rsidRPr="00025FE5">
              <w:rPr>
                <w:rFonts w:ascii="Times New Roman" w:eastAsiaTheme="minorHAnsi" w:hAnsi="Times New Roman"/>
                <w:b/>
                <w:color w:val="000000" w:themeColor="text1"/>
                <w:sz w:val="24"/>
                <w:szCs w:val="24"/>
              </w:rPr>
              <w:t>*</w:t>
            </w:r>
            <w:r w:rsidR="001A7773" w:rsidRPr="00025FE5">
              <w:rPr>
                <w:rFonts w:ascii="Times New Roman" w:eastAsiaTheme="minorHAnsi" w:hAnsi="Times New Roman"/>
                <w:b/>
                <w:color w:val="000000" w:themeColor="text1"/>
                <w:sz w:val="24"/>
                <w:szCs w:val="24"/>
              </w:rPr>
              <w:t xml:space="preserve">Микроскоп с монитором – </w:t>
            </w:r>
            <w:r w:rsidR="001A7773" w:rsidRPr="00025FE5">
              <w:rPr>
                <w:rFonts w:ascii="Times New Roman" w:hAnsi="Times New Roman"/>
                <w:b/>
                <w:bCs/>
                <w:color w:val="000000" w:themeColor="text1"/>
                <w:sz w:val="24"/>
                <w:szCs w:val="24"/>
              </w:rPr>
              <w:t>2 шт</w:t>
            </w:r>
            <w:r w:rsidR="001A7773" w:rsidRPr="00025FE5">
              <w:rPr>
                <w:rFonts w:ascii="Times New Roman" w:hAnsi="Times New Roman"/>
                <w:b/>
                <w:color w:val="000000" w:themeColor="text1"/>
                <w:sz w:val="24"/>
                <w:szCs w:val="24"/>
              </w:rPr>
              <w:t xml:space="preserve"> </w:t>
            </w:r>
          </w:p>
          <w:p w14:paraId="2F53F851" w14:textId="3BAF7EC7" w:rsidR="001A7773" w:rsidRPr="00025FE5" w:rsidRDefault="001A7773" w:rsidP="00DB2291">
            <w:pPr>
              <w:pStyle w:val="Standard"/>
              <w:spacing w:after="0" w:line="240" w:lineRule="auto"/>
              <w:jc w:val="both"/>
              <w:rPr>
                <w:rFonts w:ascii="Times New Roman" w:hAnsi="Times New Roman" w:cs="Times New Roman"/>
                <w:b/>
                <w:bCs/>
                <w:color w:val="000000" w:themeColor="text1"/>
                <w:sz w:val="24"/>
                <w:szCs w:val="24"/>
              </w:rPr>
            </w:pPr>
          </w:p>
        </w:tc>
        <w:tc>
          <w:tcPr>
            <w:tcW w:w="2490" w:type="dxa"/>
            <w:tcBorders>
              <w:bottom w:val="single" w:sz="4" w:space="0" w:color="auto"/>
            </w:tcBorders>
            <w:shd w:val="clear" w:color="auto" w:fill="auto"/>
            <w:vAlign w:val="center"/>
          </w:tcPr>
          <w:p w14:paraId="436A103F" w14:textId="77777777" w:rsidR="001A7773" w:rsidRPr="00025FE5" w:rsidRDefault="001A7773" w:rsidP="00BA6EBF">
            <w:pPr>
              <w:jc w:val="center"/>
              <w:rPr>
                <w:rFonts w:ascii="Times New Roman" w:hAnsi="Times New Roman"/>
                <w:color w:val="000000" w:themeColor="text1"/>
                <w:sz w:val="24"/>
                <w:szCs w:val="24"/>
              </w:rPr>
            </w:pPr>
          </w:p>
        </w:tc>
      </w:tr>
      <w:tr w:rsidR="0069106F" w:rsidRPr="00025FE5" w14:paraId="73A6F218" w14:textId="77777777" w:rsidTr="00BA6EBF">
        <w:trPr>
          <w:trHeight w:val="20"/>
          <w:jc w:val="center"/>
        </w:trPr>
        <w:tc>
          <w:tcPr>
            <w:tcW w:w="889" w:type="dxa"/>
            <w:tcBorders>
              <w:bottom w:val="single" w:sz="4" w:space="0" w:color="auto"/>
            </w:tcBorders>
            <w:shd w:val="clear" w:color="auto" w:fill="auto"/>
            <w:vAlign w:val="center"/>
          </w:tcPr>
          <w:p w14:paraId="6B20BC96"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61EFC857" w14:textId="1CFDD5F5" w:rsidR="0069106F" w:rsidRPr="00025FE5" w:rsidRDefault="00BA6EB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w:t>
            </w:r>
            <w:r w:rsidR="0069106F" w:rsidRPr="00025FE5">
              <w:rPr>
                <w:rFonts w:ascii="Times New Roman" w:hAnsi="Times New Roman"/>
                <w:color w:val="000000" w:themeColor="text1"/>
                <w:sz w:val="24"/>
                <w:szCs w:val="24"/>
              </w:rPr>
              <w:t>Оптическая система высокого разрешения</w:t>
            </w:r>
          </w:p>
        </w:tc>
        <w:tc>
          <w:tcPr>
            <w:tcW w:w="2490" w:type="dxa"/>
            <w:tcBorders>
              <w:bottom w:val="single" w:sz="4" w:space="0" w:color="auto"/>
            </w:tcBorders>
            <w:shd w:val="clear" w:color="auto" w:fill="auto"/>
          </w:tcPr>
          <w:p w14:paraId="46E5A991" w14:textId="6A1D533B"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A9D3FD3" w14:textId="77777777" w:rsidTr="00BA6EBF">
        <w:trPr>
          <w:trHeight w:val="20"/>
          <w:jc w:val="center"/>
        </w:trPr>
        <w:tc>
          <w:tcPr>
            <w:tcW w:w="889" w:type="dxa"/>
            <w:tcBorders>
              <w:bottom w:val="single" w:sz="4" w:space="0" w:color="auto"/>
            </w:tcBorders>
            <w:shd w:val="clear" w:color="auto" w:fill="auto"/>
            <w:vAlign w:val="center"/>
          </w:tcPr>
          <w:p w14:paraId="66A27B6D"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0265F66B" w14:textId="4E499525"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Увеличение: 4–25×.</w:t>
            </w:r>
          </w:p>
        </w:tc>
        <w:tc>
          <w:tcPr>
            <w:tcW w:w="2490" w:type="dxa"/>
            <w:tcBorders>
              <w:bottom w:val="single" w:sz="4" w:space="0" w:color="auto"/>
            </w:tcBorders>
            <w:shd w:val="clear" w:color="auto" w:fill="auto"/>
          </w:tcPr>
          <w:p w14:paraId="1CAB16FA" w14:textId="116BA5FF"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B2520DC" w14:textId="77777777" w:rsidTr="00BA6EBF">
        <w:trPr>
          <w:trHeight w:val="20"/>
          <w:jc w:val="center"/>
        </w:trPr>
        <w:tc>
          <w:tcPr>
            <w:tcW w:w="889" w:type="dxa"/>
            <w:tcBorders>
              <w:bottom w:val="single" w:sz="4" w:space="0" w:color="auto"/>
            </w:tcBorders>
            <w:shd w:val="clear" w:color="auto" w:fill="auto"/>
            <w:vAlign w:val="center"/>
          </w:tcPr>
          <w:p w14:paraId="2DA66BAD"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647DA682" w14:textId="77EB986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Встроенная камера Full HD или 4K.</w:t>
            </w:r>
          </w:p>
        </w:tc>
        <w:tc>
          <w:tcPr>
            <w:tcW w:w="2490" w:type="dxa"/>
            <w:tcBorders>
              <w:bottom w:val="single" w:sz="4" w:space="0" w:color="auto"/>
            </w:tcBorders>
            <w:shd w:val="clear" w:color="auto" w:fill="auto"/>
          </w:tcPr>
          <w:p w14:paraId="4369C130" w14:textId="4F706FE1"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10B7822" w14:textId="77777777" w:rsidTr="00BA6EBF">
        <w:trPr>
          <w:trHeight w:val="20"/>
          <w:jc w:val="center"/>
        </w:trPr>
        <w:tc>
          <w:tcPr>
            <w:tcW w:w="889" w:type="dxa"/>
            <w:tcBorders>
              <w:bottom w:val="single" w:sz="4" w:space="0" w:color="auto"/>
            </w:tcBorders>
            <w:shd w:val="clear" w:color="auto" w:fill="auto"/>
            <w:vAlign w:val="center"/>
          </w:tcPr>
          <w:p w14:paraId="6A6A6A44"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0F7BA473" w14:textId="2442EA8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Возможность подключения к внешнему сенсорному монитору (диагональ от 32″)</w:t>
            </w:r>
          </w:p>
        </w:tc>
        <w:tc>
          <w:tcPr>
            <w:tcW w:w="2490" w:type="dxa"/>
            <w:tcBorders>
              <w:bottom w:val="single" w:sz="4" w:space="0" w:color="auto"/>
            </w:tcBorders>
            <w:shd w:val="clear" w:color="auto" w:fill="auto"/>
          </w:tcPr>
          <w:p w14:paraId="156078EA" w14:textId="16357A4B"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8272318" w14:textId="77777777" w:rsidTr="00BA6EBF">
        <w:trPr>
          <w:trHeight w:val="20"/>
          <w:jc w:val="center"/>
        </w:trPr>
        <w:tc>
          <w:tcPr>
            <w:tcW w:w="889" w:type="dxa"/>
            <w:tcBorders>
              <w:bottom w:val="single" w:sz="4" w:space="0" w:color="auto"/>
            </w:tcBorders>
            <w:shd w:val="clear" w:color="auto" w:fill="auto"/>
            <w:vAlign w:val="center"/>
          </w:tcPr>
          <w:p w14:paraId="200C830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1B0A57E4" w14:textId="362C3CF2"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Стабилизация изображения (антидрожание), автофокус, светодиодная подсветка</w:t>
            </w:r>
          </w:p>
        </w:tc>
        <w:tc>
          <w:tcPr>
            <w:tcW w:w="2490" w:type="dxa"/>
            <w:tcBorders>
              <w:bottom w:val="single" w:sz="4" w:space="0" w:color="auto"/>
            </w:tcBorders>
            <w:shd w:val="clear" w:color="auto" w:fill="auto"/>
          </w:tcPr>
          <w:p w14:paraId="76DA84D7" w14:textId="7574B7BE"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1A7773" w:rsidRPr="00025FE5" w14:paraId="589DEB35" w14:textId="77777777" w:rsidTr="00BA6EBF">
        <w:trPr>
          <w:trHeight w:val="20"/>
          <w:jc w:val="center"/>
        </w:trPr>
        <w:tc>
          <w:tcPr>
            <w:tcW w:w="889" w:type="dxa"/>
            <w:tcBorders>
              <w:bottom w:val="single" w:sz="4" w:space="0" w:color="auto"/>
            </w:tcBorders>
            <w:shd w:val="pct10" w:color="auto" w:fill="auto"/>
            <w:vAlign w:val="center"/>
          </w:tcPr>
          <w:p w14:paraId="1D2C5BAD" w14:textId="77777777" w:rsidR="001A7773" w:rsidRPr="00025FE5" w:rsidRDefault="001A7773" w:rsidP="001A7773">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49C5BF35" w14:textId="77777777" w:rsidR="001A7773" w:rsidRPr="00025FE5" w:rsidRDefault="001A7773"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42453968" w14:textId="77777777" w:rsidR="001A7773" w:rsidRPr="00025FE5" w:rsidRDefault="001A7773"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74B82CDC" w14:textId="77777777" w:rsidR="001A7773" w:rsidRPr="00025FE5" w:rsidRDefault="001A7773" w:rsidP="001A7773">
            <w:pPr>
              <w:jc w:val="center"/>
              <w:rPr>
                <w:rFonts w:ascii="Times New Roman" w:hAnsi="Times New Roman"/>
                <w:b/>
                <w:color w:val="000000" w:themeColor="text1"/>
                <w:sz w:val="24"/>
                <w:szCs w:val="24"/>
              </w:rPr>
            </w:pPr>
          </w:p>
        </w:tc>
      </w:tr>
      <w:tr w:rsidR="001A7773" w:rsidRPr="00025FE5" w14:paraId="05BD5FEB" w14:textId="77777777" w:rsidTr="00BA6EBF">
        <w:trPr>
          <w:trHeight w:val="20"/>
          <w:jc w:val="center"/>
        </w:trPr>
        <w:tc>
          <w:tcPr>
            <w:tcW w:w="889" w:type="dxa"/>
            <w:vAlign w:val="center"/>
          </w:tcPr>
          <w:p w14:paraId="3D5530B0"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0839A103"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25E2B819"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5B4D7A9B" w14:textId="77777777" w:rsidTr="00BA6EBF">
        <w:trPr>
          <w:trHeight w:val="20"/>
          <w:jc w:val="center"/>
        </w:trPr>
        <w:tc>
          <w:tcPr>
            <w:tcW w:w="889" w:type="dxa"/>
            <w:tcBorders>
              <w:bottom w:val="single" w:sz="4" w:space="0" w:color="auto"/>
            </w:tcBorders>
            <w:vAlign w:val="center"/>
          </w:tcPr>
          <w:p w14:paraId="4D155CC3"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47948CFD"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w:t>
            </w:r>
            <w:r w:rsidRPr="00025FE5">
              <w:rPr>
                <w:rFonts w:ascii="Times New Roman" w:eastAsia="Calibri" w:hAnsi="Times New Roman"/>
                <w:color w:val="000000" w:themeColor="text1"/>
                <w:sz w:val="24"/>
                <w:szCs w:val="24"/>
              </w:rPr>
              <w:lastRenderedPageBreak/>
              <w:t xml:space="preserve">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28F1B22F"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lastRenderedPageBreak/>
              <w:t>указать</w:t>
            </w:r>
          </w:p>
        </w:tc>
      </w:tr>
      <w:tr w:rsidR="001A7773" w:rsidRPr="00025FE5" w14:paraId="1D2224BE" w14:textId="77777777" w:rsidTr="00BA6EBF">
        <w:trPr>
          <w:trHeight w:val="20"/>
          <w:jc w:val="center"/>
        </w:trPr>
        <w:tc>
          <w:tcPr>
            <w:tcW w:w="889" w:type="dxa"/>
            <w:shd w:val="pct10" w:color="auto" w:fill="auto"/>
            <w:vAlign w:val="center"/>
          </w:tcPr>
          <w:p w14:paraId="46657BBA" w14:textId="77777777" w:rsidR="001A7773" w:rsidRPr="00025FE5" w:rsidRDefault="001A7773" w:rsidP="001A7773">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3E486C3B" w14:textId="77777777" w:rsidR="001A7773" w:rsidRPr="00025FE5" w:rsidRDefault="001A7773"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7B6CEF38" w14:textId="77777777" w:rsidR="001A7773" w:rsidRPr="00025FE5" w:rsidRDefault="001A7773" w:rsidP="001A7773">
            <w:pPr>
              <w:jc w:val="center"/>
              <w:rPr>
                <w:rFonts w:ascii="Times New Roman" w:eastAsia="Calibri" w:hAnsi="Times New Roman"/>
                <w:color w:val="000000" w:themeColor="text1"/>
                <w:sz w:val="24"/>
                <w:szCs w:val="24"/>
              </w:rPr>
            </w:pPr>
          </w:p>
        </w:tc>
      </w:tr>
      <w:tr w:rsidR="001A7773" w:rsidRPr="00025FE5" w14:paraId="0569D261" w14:textId="77777777" w:rsidTr="00BA6EBF">
        <w:trPr>
          <w:trHeight w:val="20"/>
          <w:jc w:val="center"/>
        </w:trPr>
        <w:tc>
          <w:tcPr>
            <w:tcW w:w="889" w:type="dxa"/>
            <w:vAlign w:val="center"/>
          </w:tcPr>
          <w:p w14:paraId="41E847FE"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071EB33E"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3FCF0E71"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1A7773" w:rsidRPr="00025FE5" w14:paraId="00048438" w14:textId="77777777" w:rsidTr="00BA6EBF">
        <w:trPr>
          <w:trHeight w:val="20"/>
          <w:jc w:val="center"/>
        </w:trPr>
        <w:tc>
          <w:tcPr>
            <w:tcW w:w="889" w:type="dxa"/>
            <w:vAlign w:val="center"/>
          </w:tcPr>
          <w:p w14:paraId="47B89819"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0FAFCE27"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66846430"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1A7773" w:rsidRPr="00025FE5" w14:paraId="606E31A7" w14:textId="77777777" w:rsidTr="00BA6EBF">
        <w:trPr>
          <w:trHeight w:val="20"/>
          <w:jc w:val="center"/>
        </w:trPr>
        <w:tc>
          <w:tcPr>
            <w:tcW w:w="889" w:type="dxa"/>
            <w:vAlign w:val="center"/>
          </w:tcPr>
          <w:p w14:paraId="485118B5"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6A2DB2B7"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762E11CF"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1A7773" w:rsidRPr="00025FE5" w14:paraId="19F6CC4E" w14:textId="77777777" w:rsidTr="00BA6EBF">
        <w:trPr>
          <w:trHeight w:val="20"/>
          <w:jc w:val="center"/>
        </w:trPr>
        <w:tc>
          <w:tcPr>
            <w:tcW w:w="889" w:type="dxa"/>
            <w:vAlign w:val="center"/>
          </w:tcPr>
          <w:p w14:paraId="7E73AC74"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36ABE7B6"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7BE4F779"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1A7773" w:rsidRPr="00025FE5" w14:paraId="6AB5B28D" w14:textId="77777777" w:rsidTr="00BA6EBF">
        <w:trPr>
          <w:trHeight w:val="20"/>
          <w:jc w:val="center"/>
        </w:trPr>
        <w:tc>
          <w:tcPr>
            <w:tcW w:w="889" w:type="dxa"/>
            <w:tcBorders>
              <w:bottom w:val="single" w:sz="4" w:space="0" w:color="auto"/>
            </w:tcBorders>
            <w:vAlign w:val="center"/>
          </w:tcPr>
          <w:p w14:paraId="2C087CD1"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5CA92568" w14:textId="77777777" w:rsidR="001A7773" w:rsidRPr="00025FE5" w:rsidRDefault="001A7773"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600CEB8F"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1A7773" w:rsidRPr="00025FE5" w14:paraId="13A0D48C" w14:textId="77777777" w:rsidTr="00BA6EBF">
        <w:trPr>
          <w:trHeight w:val="20"/>
          <w:jc w:val="center"/>
        </w:trPr>
        <w:tc>
          <w:tcPr>
            <w:tcW w:w="889" w:type="dxa"/>
            <w:shd w:val="pct10" w:color="auto" w:fill="auto"/>
            <w:vAlign w:val="center"/>
          </w:tcPr>
          <w:p w14:paraId="578FB0C0" w14:textId="77777777" w:rsidR="001A7773" w:rsidRPr="00025FE5" w:rsidRDefault="001A7773" w:rsidP="001A7773">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3E7C944F" w14:textId="77777777" w:rsidR="001A7773" w:rsidRPr="00025FE5" w:rsidRDefault="001A7773"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4C527D61" w14:textId="77777777" w:rsidR="001A7773" w:rsidRPr="00025FE5" w:rsidRDefault="001A7773" w:rsidP="001A7773">
            <w:pPr>
              <w:jc w:val="center"/>
              <w:rPr>
                <w:rFonts w:ascii="Times New Roman" w:eastAsia="Calibri" w:hAnsi="Times New Roman"/>
                <w:b/>
                <w:color w:val="000000" w:themeColor="text1"/>
                <w:sz w:val="24"/>
                <w:szCs w:val="24"/>
                <w:lang w:val="en-US"/>
              </w:rPr>
            </w:pPr>
          </w:p>
        </w:tc>
      </w:tr>
      <w:tr w:rsidR="001A7773" w:rsidRPr="00025FE5" w14:paraId="323607B9" w14:textId="77777777" w:rsidTr="00BA6EBF">
        <w:trPr>
          <w:trHeight w:val="20"/>
          <w:jc w:val="center"/>
        </w:trPr>
        <w:tc>
          <w:tcPr>
            <w:tcW w:w="889" w:type="dxa"/>
            <w:vAlign w:val="center"/>
          </w:tcPr>
          <w:p w14:paraId="1C06BE53"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49C04A39" w14:textId="77777777" w:rsidR="001A7773" w:rsidRPr="00025FE5" w:rsidRDefault="001A7773"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70EC3EE7"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1A7773" w:rsidRPr="00025FE5" w14:paraId="12516C29" w14:textId="77777777" w:rsidTr="00BA6EBF">
        <w:trPr>
          <w:trHeight w:val="20"/>
          <w:jc w:val="center"/>
        </w:trPr>
        <w:tc>
          <w:tcPr>
            <w:tcW w:w="889" w:type="dxa"/>
            <w:vAlign w:val="center"/>
          </w:tcPr>
          <w:p w14:paraId="5DD31BF2"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06E407A8"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75066B5B"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1A7773" w:rsidRPr="00025FE5" w14:paraId="6ED06E8A" w14:textId="77777777" w:rsidTr="00BA6EBF">
        <w:trPr>
          <w:trHeight w:val="20"/>
          <w:jc w:val="center"/>
        </w:trPr>
        <w:tc>
          <w:tcPr>
            <w:tcW w:w="889" w:type="dxa"/>
            <w:tcBorders>
              <w:bottom w:val="single" w:sz="4" w:space="0" w:color="auto"/>
            </w:tcBorders>
            <w:vAlign w:val="center"/>
          </w:tcPr>
          <w:p w14:paraId="58AF1C29"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50D844BC"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13D1B318"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1A7773" w:rsidRPr="00025FE5" w14:paraId="7ABAD43D" w14:textId="77777777" w:rsidTr="00BA6EBF">
        <w:trPr>
          <w:trHeight w:val="20"/>
          <w:jc w:val="center"/>
        </w:trPr>
        <w:tc>
          <w:tcPr>
            <w:tcW w:w="889" w:type="dxa"/>
            <w:shd w:val="pct10" w:color="auto" w:fill="auto"/>
            <w:vAlign w:val="center"/>
          </w:tcPr>
          <w:p w14:paraId="4D2DA7A2" w14:textId="77777777" w:rsidR="001A7773" w:rsidRPr="00025FE5" w:rsidRDefault="001A7773" w:rsidP="001A7773">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6B84C34C" w14:textId="77777777" w:rsidR="001A7773" w:rsidRPr="00025FE5" w:rsidRDefault="001A7773"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5F452575" w14:textId="77777777" w:rsidR="001A7773" w:rsidRPr="00025FE5" w:rsidRDefault="001A7773" w:rsidP="001A7773">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1A7773" w:rsidRPr="00025FE5" w14:paraId="00FD0DA0" w14:textId="77777777" w:rsidTr="00BA6EBF">
        <w:trPr>
          <w:trHeight w:val="20"/>
          <w:jc w:val="center"/>
        </w:trPr>
        <w:tc>
          <w:tcPr>
            <w:tcW w:w="889" w:type="dxa"/>
            <w:tcBorders>
              <w:bottom w:val="single" w:sz="4" w:space="0" w:color="auto"/>
            </w:tcBorders>
            <w:vAlign w:val="center"/>
          </w:tcPr>
          <w:p w14:paraId="6C6D2716"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32816BCE"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2A119E92" w14:textId="77777777" w:rsidR="001A7773" w:rsidRPr="00025FE5" w:rsidRDefault="001A7773" w:rsidP="001A7773">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1A7773" w:rsidRPr="00025FE5" w14:paraId="4617B3BE" w14:textId="77777777" w:rsidTr="00BA6EBF">
        <w:trPr>
          <w:trHeight w:val="20"/>
          <w:jc w:val="center"/>
        </w:trPr>
        <w:tc>
          <w:tcPr>
            <w:tcW w:w="889" w:type="dxa"/>
            <w:shd w:val="pct10" w:color="auto" w:fill="auto"/>
            <w:vAlign w:val="center"/>
          </w:tcPr>
          <w:p w14:paraId="07006AA7" w14:textId="77777777" w:rsidR="001A7773" w:rsidRPr="00025FE5" w:rsidRDefault="001A7773" w:rsidP="001A7773">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36082CA3" w14:textId="77777777" w:rsidR="001A7773" w:rsidRPr="00025FE5" w:rsidRDefault="001A7773"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72A52F62" w14:textId="77777777" w:rsidR="001A7773" w:rsidRPr="00025FE5" w:rsidRDefault="001A7773" w:rsidP="001A7773">
            <w:pPr>
              <w:tabs>
                <w:tab w:val="num" w:pos="313"/>
                <w:tab w:val="num" w:pos="360"/>
              </w:tabs>
              <w:jc w:val="center"/>
              <w:rPr>
                <w:rFonts w:ascii="Times New Roman" w:eastAsia="Calibri" w:hAnsi="Times New Roman"/>
                <w:b/>
                <w:color w:val="000000" w:themeColor="text1"/>
                <w:sz w:val="24"/>
                <w:szCs w:val="24"/>
                <w:highlight w:val="yellow"/>
              </w:rPr>
            </w:pPr>
          </w:p>
        </w:tc>
      </w:tr>
      <w:tr w:rsidR="001A7773" w:rsidRPr="00025FE5" w14:paraId="4C2AC21D" w14:textId="77777777" w:rsidTr="00BA6EBF">
        <w:trPr>
          <w:trHeight w:val="20"/>
          <w:jc w:val="center"/>
        </w:trPr>
        <w:tc>
          <w:tcPr>
            <w:tcW w:w="889" w:type="dxa"/>
            <w:vAlign w:val="center"/>
          </w:tcPr>
          <w:p w14:paraId="165764A8"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31BD3256" w14:textId="77777777" w:rsidR="001A7773" w:rsidRPr="00025FE5" w:rsidRDefault="001A7773"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4240D4A6"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30270477" w14:textId="77777777" w:rsidTr="00BA6EBF">
        <w:trPr>
          <w:trHeight w:val="20"/>
          <w:jc w:val="center"/>
        </w:trPr>
        <w:tc>
          <w:tcPr>
            <w:tcW w:w="889" w:type="dxa"/>
            <w:vAlign w:val="center"/>
          </w:tcPr>
          <w:p w14:paraId="1F65BC43"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1CF41522"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5ADB7511"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067424FC" w14:textId="77777777" w:rsidTr="00BA6EBF">
        <w:trPr>
          <w:trHeight w:val="20"/>
          <w:jc w:val="center"/>
        </w:trPr>
        <w:tc>
          <w:tcPr>
            <w:tcW w:w="889" w:type="dxa"/>
            <w:tcBorders>
              <w:bottom w:val="single" w:sz="4" w:space="0" w:color="auto"/>
            </w:tcBorders>
            <w:vAlign w:val="center"/>
          </w:tcPr>
          <w:p w14:paraId="63E3034C"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1702720C"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53DDFE5D"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3C6E347D" w14:textId="77777777" w:rsidTr="00BA6EBF">
        <w:trPr>
          <w:trHeight w:val="20"/>
          <w:jc w:val="center"/>
        </w:trPr>
        <w:tc>
          <w:tcPr>
            <w:tcW w:w="889" w:type="dxa"/>
            <w:shd w:val="pct10" w:color="auto" w:fill="auto"/>
            <w:vAlign w:val="center"/>
          </w:tcPr>
          <w:p w14:paraId="30BB79F1" w14:textId="77777777" w:rsidR="001A7773" w:rsidRPr="00025FE5" w:rsidRDefault="001A7773" w:rsidP="001A7773">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2341D457" w14:textId="77777777" w:rsidR="001A7773" w:rsidRPr="00025FE5" w:rsidRDefault="001A7773"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2F7BD384" w14:textId="77777777" w:rsidR="001A7773" w:rsidRPr="00025FE5" w:rsidRDefault="001A7773" w:rsidP="001A7773">
            <w:pPr>
              <w:jc w:val="center"/>
              <w:rPr>
                <w:rFonts w:ascii="Times New Roman" w:eastAsia="Calibri" w:hAnsi="Times New Roman"/>
                <w:b/>
                <w:color w:val="000000" w:themeColor="text1"/>
                <w:sz w:val="24"/>
                <w:szCs w:val="24"/>
              </w:rPr>
            </w:pPr>
          </w:p>
        </w:tc>
      </w:tr>
      <w:tr w:rsidR="001A7773" w:rsidRPr="00025FE5" w14:paraId="58492C2C" w14:textId="77777777" w:rsidTr="00BA6EBF">
        <w:trPr>
          <w:trHeight w:val="20"/>
          <w:jc w:val="center"/>
        </w:trPr>
        <w:tc>
          <w:tcPr>
            <w:tcW w:w="889" w:type="dxa"/>
            <w:vAlign w:val="center"/>
          </w:tcPr>
          <w:p w14:paraId="6AE06877"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3E147AE4"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32BB58C4" w14:textId="77777777" w:rsidR="001A7773" w:rsidRPr="00025FE5" w:rsidRDefault="001A7773" w:rsidP="001A7773">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1A7773" w:rsidRPr="00025FE5" w14:paraId="26DA16C5" w14:textId="77777777" w:rsidTr="00BA6EBF">
        <w:trPr>
          <w:trHeight w:val="20"/>
          <w:jc w:val="center"/>
        </w:trPr>
        <w:tc>
          <w:tcPr>
            <w:tcW w:w="889" w:type="dxa"/>
            <w:tcBorders>
              <w:bottom w:val="single" w:sz="4" w:space="0" w:color="auto"/>
            </w:tcBorders>
            <w:vAlign w:val="center"/>
          </w:tcPr>
          <w:p w14:paraId="0A306D14"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7ED54A9D"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579C6BA2" w14:textId="77777777" w:rsidR="001A7773" w:rsidRPr="00025FE5" w:rsidRDefault="001A7773" w:rsidP="001A7773">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1A7773" w:rsidRPr="00025FE5" w14:paraId="6E5162DA"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17A85325"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2F8A622C" w14:textId="77777777" w:rsidR="001A7773" w:rsidRPr="00025FE5" w:rsidRDefault="001A7773"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6AE50082" w14:textId="77777777" w:rsidR="001A7773" w:rsidRPr="00025FE5" w:rsidRDefault="001A7773" w:rsidP="001A7773">
            <w:pPr>
              <w:jc w:val="center"/>
              <w:rPr>
                <w:rFonts w:ascii="Times New Roman" w:eastAsia="Calibri" w:hAnsi="Times New Roman"/>
                <w:color w:val="000000" w:themeColor="text1"/>
                <w:sz w:val="24"/>
                <w:szCs w:val="24"/>
              </w:rPr>
            </w:pPr>
          </w:p>
        </w:tc>
      </w:tr>
      <w:tr w:rsidR="001A7773" w:rsidRPr="00025FE5" w14:paraId="61C21E90" w14:textId="77777777" w:rsidTr="00BA6EBF">
        <w:trPr>
          <w:trHeight w:val="20"/>
          <w:jc w:val="center"/>
        </w:trPr>
        <w:tc>
          <w:tcPr>
            <w:tcW w:w="889" w:type="dxa"/>
            <w:vAlign w:val="center"/>
          </w:tcPr>
          <w:p w14:paraId="434A2720"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0ECBE00D" w14:textId="77777777" w:rsidR="001A7773" w:rsidRPr="00025FE5" w:rsidRDefault="001A7773"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3E5F1C01"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2B7FEA37" w14:textId="77777777" w:rsidTr="00BA6EBF">
        <w:trPr>
          <w:trHeight w:val="20"/>
          <w:jc w:val="center"/>
        </w:trPr>
        <w:tc>
          <w:tcPr>
            <w:tcW w:w="889" w:type="dxa"/>
            <w:vAlign w:val="center"/>
          </w:tcPr>
          <w:p w14:paraId="6F1B7019"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0AA85D9B" w14:textId="77777777" w:rsidR="001A7773" w:rsidRPr="00025FE5" w:rsidRDefault="001A7773"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781BB3C9" w14:textId="77777777" w:rsidR="001A7773" w:rsidRPr="00025FE5" w:rsidRDefault="001A7773"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59CD13DD"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5F7BDA6F" w14:textId="77777777" w:rsidTr="00BA6EBF">
        <w:trPr>
          <w:trHeight w:val="20"/>
          <w:jc w:val="center"/>
        </w:trPr>
        <w:tc>
          <w:tcPr>
            <w:tcW w:w="889" w:type="dxa"/>
            <w:vAlign w:val="center"/>
          </w:tcPr>
          <w:p w14:paraId="65490D28" w14:textId="77777777" w:rsidR="001A7773" w:rsidRPr="00025FE5" w:rsidRDefault="001A7773" w:rsidP="001A7773">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3E8A94D1" w14:textId="77777777" w:rsidR="001A7773" w:rsidRPr="00025FE5" w:rsidRDefault="001A7773"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657BF53C"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1A7773" w:rsidRPr="00025FE5" w14:paraId="358DF1A1"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2D77B3C9" w14:textId="77777777" w:rsidR="001A7773" w:rsidRPr="00025FE5" w:rsidRDefault="001A7773" w:rsidP="001A7773">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6438E93A" w14:textId="77777777" w:rsidR="001A7773" w:rsidRPr="00025FE5" w:rsidRDefault="001A7773"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765853A6" w14:textId="77777777" w:rsidR="001A7773" w:rsidRPr="00025FE5" w:rsidRDefault="001A7773" w:rsidP="001A7773">
            <w:pPr>
              <w:jc w:val="center"/>
              <w:rPr>
                <w:rFonts w:ascii="Times New Roman" w:eastAsia="Calibri" w:hAnsi="Times New Roman"/>
                <w:color w:val="000000" w:themeColor="text1"/>
                <w:sz w:val="24"/>
                <w:szCs w:val="24"/>
              </w:rPr>
            </w:pPr>
          </w:p>
        </w:tc>
      </w:tr>
      <w:tr w:rsidR="001A7773" w:rsidRPr="00025FE5" w14:paraId="031B6BAF" w14:textId="77777777" w:rsidTr="00BA6EBF">
        <w:trPr>
          <w:trHeight w:val="20"/>
          <w:jc w:val="center"/>
        </w:trPr>
        <w:tc>
          <w:tcPr>
            <w:tcW w:w="889" w:type="dxa"/>
            <w:tcBorders>
              <w:bottom w:val="single" w:sz="4" w:space="0" w:color="auto"/>
            </w:tcBorders>
            <w:vAlign w:val="center"/>
          </w:tcPr>
          <w:p w14:paraId="217B7DBD" w14:textId="77777777" w:rsidR="001A7773" w:rsidRPr="00025FE5" w:rsidRDefault="001A7773" w:rsidP="001A7773">
            <w:pPr>
              <w:tabs>
                <w:tab w:val="left" w:pos="264"/>
              </w:tabs>
              <w:jc w:val="center"/>
              <w:rPr>
                <w:rFonts w:ascii="Times New Roman" w:hAnsi="Times New Roman"/>
                <w:color w:val="000000" w:themeColor="text1"/>
                <w:sz w:val="24"/>
                <w:szCs w:val="24"/>
              </w:rPr>
            </w:pPr>
          </w:p>
          <w:p w14:paraId="199383BE" w14:textId="77777777" w:rsidR="001A7773" w:rsidRPr="00025FE5" w:rsidRDefault="001A7773" w:rsidP="001A7773">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4B31DFD2" w14:textId="77777777" w:rsidR="001A7773" w:rsidRPr="00025FE5" w:rsidRDefault="001A7773" w:rsidP="001A7773">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53646649" w14:textId="77777777" w:rsidR="001A7773" w:rsidRPr="00025FE5" w:rsidRDefault="001A7773"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lastRenderedPageBreak/>
              <w:t xml:space="preserve">На момент подачи предложения наличие действующего регистрационного удостоверения, выданного Государственным </w:t>
            </w:r>
            <w:r w:rsidRPr="00025FE5">
              <w:rPr>
                <w:rFonts w:ascii="Times New Roman" w:eastAsia="Calibri" w:hAnsi="Times New Roman"/>
                <w:bCs/>
                <w:color w:val="000000" w:themeColor="text1"/>
                <w:sz w:val="24"/>
                <w:szCs w:val="24"/>
              </w:rPr>
              <w:lastRenderedPageBreak/>
              <w:t>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4DB4E70B" w14:textId="77777777" w:rsidR="001A7773" w:rsidRPr="00025FE5" w:rsidRDefault="001A7773"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301079BF" w14:textId="77777777" w:rsidR="001A7773" w:rsidRPr="00025FE5" w:rsidRDefault="001A7773" w:rsidP="001A7773">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lastRenderedPageBreak/>
              <w:t>указать</w:t>
            </w:r>
          </w:p>
        </w:tc>
      </w:tr>
    </w:tbl>
    <w:p w14:paraId="4DFEBD24" w14:textId="77777777" w:rsidR="001A7773" w:rsidRPr="00025FE5" w:rsidRDefault="001A7773" w:rsidP="001A7773">
      <w:pPr>
        <w:pStyle w:val="ae"/>
        <w:jc w:val="center"/>
        <w:rPr>
          <w:rFonts w:ascii="Times New Roman" w:hAnsi="Times New Roman"/>
          <w:color w:val="000000" w:themeColor="text1"/>
          <w:sz w:val="24"/>
          <w:szCs w:val="24"/>
        </w:rPr>
      </w:pPr>
    </w:p>
    <w:p w14:paraId="323202C6" w14:textId="789154FE" w:rsidR="0069106F" w:rsidRPr="00025FE5" w:rsidRDefault="0069106F" w:rsidP="00025FE5">
      <w:pPr>
        <w:pStyle w:val="ae"/>
        <w:numPr>
          <w:ilvl w:val="0"/>
          <w:numId w:val="7"/>
        </w:num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Эндоскопическая система с видеосистемой и вспомогательным хирургическим оборудованием – 2 шт</w:t>
      </w:r>
    </w:p>
    <w:p w14:paraId="43A13C79" w14:textId="77777777" w:rsidR="0069106F" w:rsidRPr="00025FE5" w:rsidRDefault="0069106F" w:rsidP="0069106F">
      <w:pPr>
        <w:ind w:firstLine="709"/>
        <w:jc w:val="center"/>
        <w:rPr>
          <w:rFonts w:ascii="Times New Roman" w:hAnsi="Times New Roman"/>
          <w:color w:val="000000" w:themeColor="text1"/>
          <w:sz w:val="24"/>
          <w:szCs w:val="24"/>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69106F" w:rsidRPr="00025FE5" w14:paraId="4FCB2A80" w14:textId="77777777" w:rsidTr="00BA6EBF">
        <w:trPr>
          <w:trHeight w:val="20"/>
          <w:jc w:val="center"/>
        </w:trPr>
        <w:tc>
          <w:tcPr>
            <w:tcW w:w="889" w:type="dxa"/>
            <w:tcBorders>
              <w:bottom w:val="single" w:sz="4" w:space="0" w:color="auto"/>
            </w:tcBorders>
            <w:shd w:val="clear" w:color="auto" w:fill="auto"/>
            <w:vAlign w:val="center"/>
          </w:tcPr>
          <w:p w14:paraId="1B99BFEE"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7464DC5C" w14:textId="77777777" w:rsidR="0069106F" w:rsidRPr="00025FE5" w:rsidRDefault="0069106F"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5C669986"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671C9D4B"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69106F" w:rsidRPr="00025FE5" w14:paraId="36274AF3" w14:textId="77777777" w:rsidTr="00BA6EBF">
        <w:trPr>
          <w:trHeight w:val="20"/>
          <w:jc w:val="center"/>
        </w:trPr>
        <w:tc>
          <w:tcPr>
            <w:tcW w:w="889" w:type="dxa"/>
            <w:vMerge w:val="restart"/>
            <w:shd w:val="clear" w:color="auto" w:fill="auto"/>
            <w:vAlign w:val="center"/>
          </w:tcPr>
          <w:p w14:paraId="402A4BB0"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31A67AF3"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5AC79837"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0BF34829" w14:textId="77777777" w:rsidTr="00BA6EBF">
        <w:trPr>
          <w:trHeight w:val="20"/>
          <w:jc w:val="center"/>
        </w:trPr>
        <w:tc>
          <w:tcPr>
            <w:tcW w:w="889" w:type="dxa"/>
            <w:vMerge/>
            <w:shd w:val="clear" w:color="auto" w:fill="auto"/>
            <w:vAlign w:val="center"/>
          </w:tcPr>
          <w:p w14:paraId="1C73255F"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086D5FDE"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67037D85"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2688CEB6" w14:textId="77777777" w:rsidTr="00BA6EBF">
        <w:trPr>
          <w:trHeight w:val="20"/>
          <w:jc w:val="center"/>
        </w:trPr>
        <w:tc>
          <w:tcPr>
            <w:tcW w:w="889" w:type="dxa"/>
            <w:vMerge/>
            <w:shd w:val="clear" w:color="auto" w:fill="auto"/>
            <w:vAlign w:val="center"/>
          </w:tcPr>
          <w:p w14:paraId="0F241581"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7659A9B6"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68D09FA1"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5066D9E2" w14:textId="77777777" w:rsidTr="00BA6EBF">
        <w:trPr>
          <w:trHeight w:val="20"/>
          <w:jc w:val="center"/>
        </w:trPr>
        <w:tc>
          <w:tcPr>
            <w:tcW w:w="889" w:type="dxa"/>
            <w:vMerge/>
            <w:shd w:val="clear" w:color="auto" w:fill="auto"/>
            <w:vAlign w:val="center"/>
          </w:tcPr>
          <w:p w14:paraId="696EF32F"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60742E76"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64273D48"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69106F" w:rsidRPr="00025FE5" w14:paraId="1C2CF75A" w14:textId="77777777" w:rsidTr="00BA6EBF">
        <w:trPr>
          <w:trHeight w:val="20"/>
          <w:jc w:val="center"/>
        </w:trPr>
        <w:tc>
          <w:tcPr>
            <w:tcW w:w="889" w:type="dxa"/>
            <w:shd w:val="clear" w:color="auto" w:fill="auto"/>
            <w:vAlign w:val="center"/>
          </w:tcPr>
          <w:p w14:paraId="14C18E11"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6073E948"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59C95775"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69106F" w:rsidRPr="00025FE5" w14:paraId="3FBA3E06" w14:textId="77777777" w:rsidTr="00BA6EBF">
        <w:trPr>
          <w:trHeight w:val="20"/>
          <w:jc w:val="center"/>
        </w:trPr>
        <w:tc>
          <w:tcPr>
            <w:tcW w:w="889" w:type="dxa"/>
            <w:tcBorders>
              <w:bottom w:val="single" w:sz="4" w:space="0" w:color="auto"/>
            </w:tcBorders>
            <w:shd w:val="pct10" w:color="auto" w:fill="auto"/>
            <w:vAlign w:val="center"/>
          </w:tcPr>
          <w:p w14:paraId="0419F4FE"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72D857B6"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70A9DE18" w14:textId="77777777" w:rsidR="0069106F" w:rsidRPr="00025FE5" w:rsidRDefault="0069106F" w:rsidP="00BA6EBF">
            <w:pPr>
              <w:jc w:val="center"/>
              <w:rPr>
                <w:rFonts w:ascii="Times New Roman" w:hAnsi="Times New Roman"/>
                <w:b/>
                <w:color w:val="000000" w:themeColor="text1"/>
                <w:sz w:val="24"/>
                <w:szCs w:val="24"/>
              </w:rPr>
            </w:pPr>
          </w:p>
        </w:tc>
      </w:tr>
      <w:tr w:rsidR="0069106F" w:rsidRPr="00025FE5" w14:paraId="3DF4D925" w14:textId="77777777" w:rsidTr="00BA6EBF">
        <w:trPr>
          <w:trHeight w:val="20"/>
          <w:jc w:val="center"/>
        </w:trPr>
        <w:tc>
          <w:tcPr>
            <w:tcW w:w="889" w:type="dxa"/>
            <w:tcBorders>
              <w:bottom w:val="single" w:sz="4" w:space="0" w:color="auto"/>
            </w:tcBorders>
            <w:shd w:val="clear" w:color="auto" w:fill="auto"/>
            <w:vAlign w:val="center"/>
          </w:tcPr>
          <w:p w14:paraId="66EA3708" w14:textId="77777777" w:rsidR="0069106F" w:rsidRPr="00025FE5" w:rsidRDefault="0069106F"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424E195B" w14:textId="15CA46CD" w:rsidR="0069106F" w:rsidRPr="00025FE5" w:rsidRDefault="0069106F" w:rsidP="00DB2291">
            <w:pPr>
              <w:pStyle w:val="Standard"/>
              <w:spacing w:after="0" w:line="240" w:lineRule="auto"/>
              <w:jc w:val="both"/>
              <w:rPr>
                <w:rFonts w:ascii="Times New Roman" w:hAnsi="Times New Roman" w:cs="Times New Roman"/>
                <w:b/>
                <w:bCs/>
                <w:color w:val="000000" w:themeColor="text1"/>
                <w:sz w:val="24"/>
                <w:szCs w:val="24"/>
              </w:rPr>
            </w:pPr>
            <w:r w:rsidRPr="00025FE5">
              <w:rPr>
                <w:rFonts w:ascii="Times New Roman" w:hAnsi="Times New Roman"/>
                <w:b/>
                <w:color w:val="000000" w:themeColor="text1"/>
                <w:sz w:val="24"/>
                <w:szCs w:val="24"/>
              </w:rPr>
              <w:t>Эндоскопическая система с видеосистемой и вспомогательным хирургическим оборудованием – 2 шт</w:t>
            </w:r>
          </w:p>
        </w:tc>
        <w:tc>
          <w:tcPr>
            <w:tcW w:w="2490" w:type="dxa"/>
            <w:tcBorders>
              <w:bottom w:val="single" w:sz="4" w:space="0" w:color="auto"/>
            </w:tcBorders>
            <w:shd w:val="clear" w:color="auto" w:fill="auto"/>
            <w:vAlign w:val="center"/>
          </w:tcPr>
          <w:p w14:paraId="492F7DAB" w14:textId="77777777" w:rsidR="0069106F" w:rsidRPr="00025FE5" w:rsidRDefault="0069106F" w:rsidP="00BA6EBF">
            <w:pPr>
              <w:jc w:val="center"/>
              <w:rPr>
                <w:rFonts w:ascii="Times New Roman" w:hAnsi="Times New Roman"/>
                <w:color w:val="000000" w:themeColor="text1"/>
                <w:sz w:val="24"/>
                <w:szCs w:val="24"/>
              </w:rPr>
            </w:pPr>
          </w:p>
        </w:tc>
      </w:tr>
      <w:tr w:rsidR="0069106F" w:rsidRPr="00025FE5" w14:paraId="420A1E03" w14:textId="77777777" w:rsidTr="00BA6EBF">
        <w:trPr>
          <w:trHeight w:val="20"/>
          <w:jc w:val="center"/>
        </w:trPr>
        <w:tc>
          <w:tcPr>
            <w:tcW w:w="889" w:type="dxa"/>
            <w:tcBorders>
              <w:bottom w:val="single" w:sz="4" w:space="0" w:color="auto"/>
            </w:tcBorders>
            <w:shd w:val="clear" w:color="auto" w:fill="auto"/>
            <w:vAlign w:val="center"/>
          </w:tcPr>
          <w:p w14:paraId="753B39FA"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7C2C2E58" w14:textId="44789DB0"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Эндовидеокамера стандарта FullHD Блок управления камерой с ICM для использования с FullHD 3-чиповой камерной головкой – 1 шт.;</w:t>
            </w:r>
          </w:p>
        </w:tc>
        <w:tc>
          <w:tcPr>
            <w:tcW w:w="2490" w:type="dxa"/>
            <w:tcBorders>
              <w:bottom w:val="single" w:sz="4" w:space="0" w:color="auto"/>
            </w:tcBorders>
            <w:shd w:val="clear" w:color="auto" w:fill="auto"/>
          </w:tcPr>
          <w:p w14:paraId="45FACFFE" w14:textId="7FD924D8"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5F6D6CD" w14:textId="77777777" w:rsidTr="00BA6EBF">
        <w:trPr>
          <w:trHeight w:val="20"/>
          <w:jc w:val="center"/>
        </w:trPr>
        <w:tc>
          <w:tcPr>
            <w:tcW w:w="889" w:type="dxa"/>
            <w:tcBorders>
              <w:bottom w:val="single" w:sz="4" w:space="0" w:color="auto"/>
            </w:tcBorders>
            <w:shd w:val="clear" w:color="auto" w:fill="auto"/>
            <w:vAlign w:val="center"/>
          </w:tcPr>
          <w:p w14:paraId="192E31A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1C33C855" w14:textId="624652F6"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Медицинский монитор со штативом– 1 шт.;</w:t>
            </w:r>
          </w:p>
        </w:tc>
        <w:tc>
          <w:tcPr>
            <w:tcW w:w="2490" w:type="dxa"/>
            <w:tcBorders>
              <w:bottom w:val="single" w:sz="4" w:space="0" w:color="auto"/>
            </w:tcBorders>
            <w:shd w:val="clear" w:color="auto" w:fill="auto"/>
          </w:tcPr>
          <w:p w14:paraId="0999379A" w14:textId="44959792"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56A311B" w14:textId="77777777" w:rsidTr="00BA6EBF">
        <w:trPr>
          <w:trHeight w:val="20"/>
          <w:jc w:val="center"/>
        </w:trPr>
        <w:tc>
          <w:tcPr>
            <w:tcW w:w="889" w:type="dxa"/>
            <w:tcBorders>
              <w:bottom w:val="single" w:sz="4" w:space="0" w:color="auto"/>
            </w:tcBorders>
            <w:shd w:val="clear" w:color="auto" w:fill="auto"/>
            <w:vAlign w:val="center"/>
          </w:tcPr>
          <w:p w14:paraId="799B57BA"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578171EE" w14:textId="3EE98208"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Источник холодного света – 1 шт.;</w:t>
            </w:r>
          </w:p>
        </w:tc>
        <w:tc>
          <w:tcPr>
            <w:tcW w:w="2490" w:type="dxa"/>
            <w:tcBorders>
              <w:bottom w:val="single" w:sz="4" w:space="0" w:color="auto"/>
            </w:tcBorders>
            <w:shd w:val="clear" w:color="auto" w:fill="auto"/>
          </w:tcPr>
          <w:p w14:paraId="1BFC9EF0" w14:textId="13D7AD93"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8EC9644" w14:textId="77777777" w:rsidTr="00BA6EBF">
        <w:trPr>
          <w:trHeight w:val="20"/>
          <w:jc w:val="center"/>
        </w:trPr>
        <w:tc>
          <w:tcPr>
            <w:tcW w:w="889" w:type="dxa"/>
            <w:tcBorders>
              <w:bottom w:val="single" w:sz="4" w:space="0" w:color="auto"/>
            </w:tcBorders>
            <w:shd w:val="clear" w:color="auto" w:fill="auto"/>
            <w:vAlign w:val="center"/>
          </w:tcPr>
          <w:p w14:paraId="15EAC36F"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6A583F01" w14:textId="1F2E3E81"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Волоконнооптический световод – 1 шт.;</w:t>
            </w:r>
          </w:p>
        </w:tc>
        <w:tc>
          <w:tcPr>
            <w:tcW w:w="2490" w:type="dxa"/>
            <w:tcBorders>
              <w:bottom w:val="single" w:sz="4" w:space="0" w:color="auto"/>
            </w:tcBorders>
            <w:shd w:val="clear" w:color="auto" w:fill="auto"/>
          </w:tcPr>
          <w:p w14:paraId="567606B8" w14:textId="00A8CE3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A0F1D9E" w14:textId="77777777" w:rsidTr="00BA6EBF">
        <w:trPr>
          <w:trHeight w:val="20"/>
          <w:jc w:val="center"/>
        </w:trPr>
        <w:tc>
          <w:tcPr>
            <w:tcW w:w="889" w:type="dxa"/>
            <w:tcBorders>
              <w:bottom w:val="single" w:sz="4" w:space="0" w:color="auto"/>
            </w:tcBorders>
            <w:shd w:val="clear" w:color="auto" w:fill="auto"/>
            <w:vAlign w:val="center"/>
          </w:tcPr>
          <w:p w14:paraId="774D64E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6F23CBB9" w14:textId="4C20AD4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Запись видео, фото и хранение (до 2 ТБ).</w:t>
            </w:r>
          </w:p>
        </w:tc>
        <w:tc>
          <w:tcPr>
            <w:tcW w:w="2490" w:type="dxa"/>
            <w:tcBorders>
              <w:bottom w:val="single" w:sz="4" w:space="0" w:color="auto"/>
            </w:tcBorders>
            <w:shd w:val="clear" w:color="auto" w:fill="auto"/>
          </w:tcPr>
          <w:p w14:paraId="4B4B7D34" w14:textId="650E3A71"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F371B98" w14:textId="77777777" w:rsidTr="00BA6EBF">
        <w:trPr>
          <w:trHeight w:val="20"/>
          <w:jc w:val="center"/>
        </w:trPr>
        <w:tc>
          <w:tcPr>
            <w:tcW w:w="889" w:type="dxa"/>
            <w:tcBorders>
              <w:bottom w:val="single" w:sz="4" w:space="0" w:color="auto"/>
            </w:tcBorders>
            <w:shd w:val="clear" w:color="auto" w:fill="auto"/>
            <w:vAlign w:val="center"/>
          </w:tcPr>
          <w:p w14:paraId="20EFF53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309E1485" w14:textId="1CA49BDE"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Порты HDMI, USB, LAN.</w:t>
            </w:r>
          </w:p>
        </w:tc>
        <w:tc>
          <w:tcPr>
            <w:tcW w:w="2490" w:type="dxa"/>
            <w:tcBorders>
              <w:bottom w:val="single" w:sz="4" w:space="0" w:color="auto"/>
            </w:tcBorders>
            <w:shd w:val="clear" w:color="auto" w:fill="auto"/>
          </w:tcPr>
          <w:p w14:paraId="3B86033D" w14:textId="01D055EF"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D097C2C" w14:textId="77777777" w:rsidTr="00BA6EBF">
        <w:trPr>
          <w:trHeight w:val="20"/>
          <w:jc w:val="center"/>
        </w:trPr>
        <w:tc>
          <w:tcPr>
            <w:tcW w:w="889" w:type="dxa"/>
            <w:tcBorders>
              <w:bottom w:val="single" w:sz="4" w:space="0" w:color="auto"/>
            </w:tcBorders>
            <w:shd w:val="clear" w:color="auto" w:fill="auto"/>
            <w:vAlign w:val="center"/>
          </w:tcPr>
          <w:p w14:paraId="202A674B"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1.8.</w:t>
            </w:r>
          </w:p>
        </w:tc>
        <w:tc>
          <w:tcPr>
            <w:tcW w:w="7055" w:type="dxa"/>
            <w:tcBorders>
              <w:bottom w:val="single" w:sz="4" w:space="0" w:color="auto"/>
            </w:tcBorders>
            <w:shd w:val="clear" w:color="auto" w:fill="auto"/>
            <w:vAlign w:val="bottom"/>
          </w:tcPr>
          <w:p w14:paraId="15C97041" w14:textId="71FC5F06"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Стойка мобильная для эндоскопического оборудования.</w:t>
            </w:r>
            <w:r w:rsidRPr="00025FE5">
              <w:rPr>
                <w:rFonts w:ascii="Times New Roman" w:hAnsi="Times New Roman"/>
                <w:bCs/>
                <w:color w:val="000000" w:themeColor="text1"/>
                <w:sz w:val="24"/>
                <w:szCs w:val="24"/>
              </w:rPr>
              <w:tab/>
            </w:r>
          </w:p>
        </w:tc>
        <w:tc>
          <w:tcPr>
            <w:tcW w:w="2490" w:type="dxa"/>
            <w:tcBorders>
              <w:bottom w:val="single" w:sz="4" w:space="0" w:color="auto"/>
            </w:tcBorders>
            <w:shd w:val="clear" w:color="auto" w:fill="auto"/>
          </w:tcPr>
          <w:p w14:paraId="6BE43671" w14:textId="53372895"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9A247D6" w14:textId="77777777" w:rsidTr="00BA6EBF">
        <w:trPr>
          <w:trHeight w:val="20"/>
          <w:jc w:val="center"/>
        </w:trPr>
        <w:tc>
          <w:tcPr>
            <w:tcW w:w="889" w:type="dxa"/>
            <w:tcBorders>
              <w:bottom w:val="single" w:sz="4" w:space="0" w:color="auto"/>
            </w:tcBorders>
            <w:shd w:val="clear" w:color="auto" w:fill="auto"/>
            <w:vAlign w:val="center"/>
          </w:tcPr>
          <w:p w14:paraId="5FED65D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1.9.</w:t>
            </w:r>
          </w:p>
        </w:tc>
        <w:tc>
          <w:tcPr>
            <w:tcW w:w="7055" w:type="dxa"/>
            <w:tcBorders>
              <w:bottom w:val="single" w:sz="4" w:space="0" w:color="auto"/>
            </w:tcBorders>
            <w:shd w:val="clear" w:color="auto" w:fill="auto"/>
          </w:tcPr>
          <w:p w14:paraId="316902B6" w14:textId="79D65F0A"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передне-бокового видения 45°, широкоугольная, автоклавируемая, со встроенным стекловолоконным световодом. диаметр 4 мм, длина не более: 18 см</w:t>
            </w:r>
          </w:p>
        </w:tc>
        <w:tc>
          <w:tcPr>
            <w:tcW w:w="2490" w:type="dxa"/>
            <w:tcBorders>
              <w:bottom w:val="single" w:sz="4" w:space="0" w:color="auto"/>
            </w:tcBorders>
            <w:shd w:val="clear" w:color="auto" w:fill="auto"/>
          </w:tcPr>
          <w:p w14:paraId="2499C188" w14:textId="154A2A9B"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3277552" w14:textId="77777777" w:rsidTr="00BA6EBF">
        <w:trPr>
          <w:trHeight w:val="20"/>
          <w:jc w:val="center"/>
        </w:trPr>
        <w:tc>
          <w:tcPr>
            <w:tcW w:w="889" w:type="dxa"/>
            <w:vAlign w:val="center"/>
          </w:tcPr>
          <w:p w14:paraId="21AAB6E2"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w:t>
            </w:r>
            <w:r w:rsidRPr="00025FE5">
              <w:rPr>
                <w:rFonts w:ascii="Times New Roman" w:hAnsi="Times New Roman"/>
                <w:color w:val="000000" w:themeColor="text1"/>
                <w:sz w:val="24"/>
                <w:szCs w:val="24"/>
                <w:lang w:val="en-US"/>
              </w:rPr>
              <w:t>.</w:t>
            </w:r>
            <w:r w:rsidRPr="00025FE5">
              <w:rPr>
                <w:rFonts w:ascii="Times New Roman" w:hAnsi="Times New Roman"/>
                <w:color w:val="000000" w:themeColor="text1"/>
                <w:sz w:val="24"/>
                <w:szCs w:val="24"/>
              </w:rPr>
              <w:t>10.</w:t>
            </w:r>
          </w:p>
        </w:tc>
        <w:tc>
          <w:tcPr>
            <w:tcW w:w="7055" w:type="dxa"/>
          </w:tcPr>
          <w:p w14:paraId="2D36C349" w14:textId="3008F832"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передне-бокового видения 0°, автоклавируемая, со встроенным стекловолоконным световодом. диаметр 4 мм, длина не более: 18 см</w:t>
            </w:r>
          </w:p>
        </w:tc>
        <w:tc>
          <w:tcPr>
            <w:tcW w:w="2490" w:type="dxa"/>
          </w:tcPr>
          <w:p w14:paraId="28EE906D" w14:textId="1D6903C0"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F0D9624" w14:textId="77777777" w:rsidTr="00BA6EBF">
        <w:trPr>
          <w:trHeight w:val="20"/>
          <w:jc w:val="center"/>
        </w:trPr>
        <w:tc>
          <w:tcPr>
            <w:tcW w:w="889" w:type="dxa"/>
            <w:vAlign w:val="center"/>
          </w:tcPr>
          <w:p w14:paraId="7BCCAED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1.11.</w:t>
            </w:r>
          </w:p>
        </w:tc>
        <w:tc>
          <w:tcPr>
            <w:tcW w:w="7055" w:type="dxa"/>
          </w:tcPr>
          <w:p w14:paraId="765B7492" w14:textId="63266FDA"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передне-бокового видения 0°, автоклавируемая, со встроенным стекловолоконным световодом. диаметр 2,7 мм, длина не более: 14 см</w:t>
            </w:r>
          </w:p>
        </w:tc>
        <w:tc>
          <w:tcPr>
            <w:tcW w:w="2490" w:type="dxa"/>
          </w:tcPr>
          <w:p w14:paraId="2D93ED91" w14:textId="7F64949B"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9C89856" w14:textId="77777777" w:rsidTr="00BA6EBF">
        <w:trPr>
          <w:trHeight w:val="20"/>
          <w:jc w:val="center"/>
        </w:trPr>
        <w:tc>
          <w:tcPr>
            <w:tcW w:w="889" w:type="dxa"/>
          </w:tcPr>
          <w:p w14:paraId="67459AF9"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1.12.</w:t>
            </w:r>
          </w:p>
        </w:tc>
        <w:tc>
          <w:tcPr>
            <w:tcW w:w="7055" w:type="dxa"/>
          </w:tcPr>
          <w:p w14:paraId="74572FA0" w14:textId="549DE84B"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передне-бокового видения 30°, автоклавируемая, со встроенным стекловолоконным световодом. диаметр 2,7 мм, длина не более: 14 см</w:t>
            </w:r>
          </w:p>
        </w:tc>
        <w:tc>
          <w:tcPr>
            <w:tcW w:w="2490" w:type="dxa"/>
          </w:tcPr>
          <w:p w14:paraId="4FCAFFEA" w14:textId="0AE55C22"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DB83385" w14:textId="77777777" w:rsidTr="00BA6EBF">
        <w:trPr>
          <w:trHeight w:val="20"/>
          <w:jc w:val="center"/>
        </w:trPr>
        <w:tc>
          <w:tcPr>
            <w:tcW w:w="889" w:type="dxa"/>
          </w:tcPr>
          <w:p w14:paraId="5F88FD66"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1.13.</w:t>
            </w:r>
          </w:p>
        </w:tc>
        <w:tc>
          <w:tcPr>
            <w:tcW w:w="7055" w:type="dxa"/>
          </w:tcPr>
          <w:p w14:paraId="256E09F3" w14:textId="48E566E1"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передне-бокового видения 30°, автоклавируемая, со встроенным стекловолоконным световодом. диаметр 4 мм, длина не более: 18 см</w:t>
            </w:r>
          </w:p>
        </w:tc>
        <w:tc>
          <w:tcPr>
            <w:tcW w:w="2490" w:type="dxa"/>
          </w:tcPr>
          <w:p w14:paraId="0980653B" w14:textId="1984CBAF"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719BD97" w14:textId="77777777" w:rsidTr="00BA6EBF">
        <w:trPr>
          <w:trHeight w:val="20"/>
          <w:jc w:val="center"/>
        </w:trPr>
        <w:tc>
          <w:tcPr>
            <w:tcW w:w="889" w:type="dxa"/>
          </w:tcPr>
          <w:p w14:paraId="3E9D39CD"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1.14.</w:t>
            </w:r>
          </w:p>
        </w:tc>
        <w:tc>
          <w:tcPr>
            <w:tcW w:w="7055" w:type="dxa"/>
          </w:tcPr>
          <w:p w14:paraId="30BF4810" w14:textId="23A89337"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bCs/>
                <w:color w:val="000000" w:themeColor="text1"/>
                <w:sz w:val="24"/>
                <w:szCs w:val="24"/>
              </w:rPr>
              <w:t>Оптика стержне-линзовая, для эндоназальной хирургии, бокового видения, 70°, автоклавируемая, со встроенным стекловолоконным световодом. диаметр 4 мм. длина, не более 18 см.</w:t>
            </w:r>
          </w:p>
        </w:tc>
        <w:tc>
          <w:tcPr>
            <w:tcW w:w="2490" w:type="dxa"/>
          </w:tcPr>
          <w:p w14:paraId="353C5871" w14:textId="4AD8F9FC"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73D1809A" w14:textId="77777777" w:rsidTr="00BA6EBF">
        <w:trPr>
          <w:trHeight w:val="20"/>
          <w:jc w:val="center"/>
        </w:trPr>
        <w:tc>
          <w:tcPr>
            <w:tcW w:w="889" w:type="dxa"/>
          </w:tcPr>
          <w:p w14:paraId="618B4230"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1.15.</w:t>
            </w:r>
          </w:p>
        </w:tc>
        <w:tc>
          <w:tcPr>
            <w:tcW w:w="7055" w:type="dxa"/>
          </w:tcPr>
          <w:p w14:paraId="367720B4" w14:textId="74A46202" w:rsidR="0069106F" w:rsidRPr="00025FE5" w:rsidRDefault="00683F23"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Элеватор типа Коттле, двусторонний, длина не менее 20 см</w:t>
            </w:r>
          </w:p>
        </w:tc>
        <w:tc>
          <w:tcPr>
            <w:tcW w:w="2490" w:type="dxa"/>
          </w:tcPr>
          <w:p w14:paraId="132E5722" w14:textId="3B78CC14"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7D6C87E" w14:textId="77777777" w:rsidTr="00BA6EBF">
        <w:trPr>
          <w:trHeight w:val="20"/>
          <w:jc w:val="center"/>
        </w:trPr>
        <w:tc>
          <w:tcPr>
            <w:tcW w:w="889" w:type="dxa"/>
          </w:tcPr>
          <w:p w14:paraId="473F7833"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1.16.</w:t>
            </w:r>
          </w:p>
        </w:tc>
        <w:tc>
          <w:tcPr>
            <w:tcW w:w="7055" w:type="dxa"/>
          </w:tcPr>
          <w:p w14:paraId="68F317DD" w14:textId="3313DC1E"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Промывающая канюля – отсос длинно изогнутая углом 45</w:t>
            </w:r>
            <w:r w:rsidRPr="00025FE5">
              <w:rPr>
                <w:rFonts w:ascii="Times New Roman" w:hAnsi="Times New Roman"/>
                <w:bCs/>
                <w:color w:val="000000" w:themeColor="text1"/>
                <w:sz w:val="24"/>
                <w:szCs w:val="24"/>
                <w:vertAlign w:val="superscript"/>
              </w:rPr>
              <w:t xml:space="preserve">0 </w:t>
            </w:r>
            <w:r w:rsidRPr="00025FE5">
              <w:rPr>
                <w:rFonts w:ascii="Times New Roman" w:hAnsi="Times New Roman"/>
                <w:bCs/>
                <w:color w:val="000000" w:themeColor="text1"/>
                <w:sz w:val="24"/>
                <w:szCs w:val="24"/>
              </w:rPr>
              <w:t>внешний диаметр не более 2.5 мм, длина не менее 12.5 см</w:t>
            </w:r>
          </w:p>
        </w:tc>
        <w:tc>
          <w:tcPr>
            <w:tcW w:w="2490" w:type="dxa"/>
          </w:tcPr>
          <w:p w14:paraId="50E7633C" w14:textId="5ADC73B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2319AAB" w14:textId="77777777" w:rsidTr="00BA6EBF">
        <w:trPr>
          <w:trHeight w:val="20"/>
          <w:jc w:val="center"/>
        </w:trPr>
        <w:tc>
          <w:tcPr>
            <w:tcW w:w="889" w:type="dxa"/>
          </w:tcPr>
          <w:p w14:paraId="65D65F7D"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1.17.</w:t>
            </w:r>
          </w:p>
        </w:tc>
        <w:tc>
          <w:tcPr>
            <w:tcW w:w="7055" w:type="dxa"/>
          </w:tcPr>
          <w:p w14:paraId="6C1A36D1" w14:textId="1BF04809"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Отсасывающая трубка-отсос прямая изогнутая от ручки, внешний диаметр не менее 3 мм, рабочая длина не менее 10 см</w:t>
            </w:r>
          </w:p>
        </w:tc>
        <w:tc>
          <w:tcPr>
            <w:tcW w:w="2490" w:type="dxa"/>
          </w:tcPr>
          <w:p w14:paraId="44B5EC28" w14:textId="5AD934E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DA75441" w14:textId="77777777" w:rsidTr="00BA6EBF">
        <w:trPr>
          <w:trHeight w:val="20"/>
          <w:jc w:val="center"/>
        </w:trPr>
        <w:tc>
          <w:tcPr>
            <w:tcW w:w="889" w:type="dxa"/>
          </w:tcPr>
          <w:p w14:paraId="14074753"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lastRenderedPageBreak/>
              <w:t>1.18.</w:t>
            </w:r>
          </w:p>
        </w:tc>
        <w:tc>
          <w:tcPr>
            <w:tcW w:w="7055" w:type="dxa"/>
          </w:tcPr>
          <w:p w14:paraId="7647ED47" w14:textId="6C0852A4"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Усиленные антральные кусачки, тонкие, малые, режущие влево назад рабочая длина не менее 10 см</w:t>
            </w:r>
          </w:p>
        </w:tc>
        <w:tc>
          <w:tcPr>
            <w:tcW w:w="2490" w:type="dxa"/>
          </w:tcPr>
          <w:p w14:paraId="4066AA7D" w14:textId="0777FFAE"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8EBA330" w14:textId="77777777" w:rsidTr="00BA6EBF">
        <w:trPr>
          <w:trHeight w:val="20"/>
          <w:jc w:val="center"/>
        </w:trPr>
        <w:tc>
          <w:tcPr>
            <w:tcW w:w="889" w:type="dxa"/>
          </w:tcPr>
          <w:p w14:paraId="57580918"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1.19.</w:t>
            </w:r>
          </w:p>
        </w:tc>
        <w:tc>
          <w:tcPr>
            <w:tcW w:w="7055" w:type="dxa"/>
          </w:tcPr>
          <w:p w14:paraId="6761C27F" w14:textId="16574176"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Костные режущие щипцы тонкие прямые, режущая длина 11 мм рабочая длина не менее 10 см</w:t>
            </w:r>
          </w:p>
        </w:tc>
        <w:tc>
          <w:tcPr>
            <w:tcW w:w="2490" w:type="dxa"/>
          </w:tcPr>
          <w:p w14:paraId="2C6F67BE" w14:textId="70744716"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CA2BBC3" w14:textId="77777777" w:rsidTr="00BA6EBF">
        <w:trPr>
          <w:trHeight w:val="20"/>
          <w:jc w:val="center"/>
        </w:trPr>
        <w:tc>
          <w:tcPr>
            <w:tcW w:w="889" w:type="dxa"/>
          </w:tcPr>
          <w:p w14:paraId="12E04700"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1.20.</w:t>
            </w:r>
          </w:p>
        </w:tc>
        <w:tc>
          <w:tcPr>
            <w:tcW w:w="7055" w:type="dxa"/>
          </w:tcPr>
          <w:p w14:paraId="41108751" w14:textId="2C77044A"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Костные режущие щипцы тонкие загнутые вверх на 45°, режущая длина 14 мм рабочая длина не менее 10 см</w:t>
            </w:r>
          </w:p>
        </w:tc>
        <w:tc>
          <w:tcPr>
            <w:tcW w:w="2490" w:type="dxa"/>
          </w:tcPr>
          <w:p w14:paraId="322410BC" w14:textId="788E6471"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627F456" w14:textId="77777777" w:rsidTr="00BA6EBF">
        <w:trPr>
          <w:trHeight w:val="20"/>
          <w:jc w:val="center"/>
        </w:trPr>
        <w:tc>
          <w:tcPr>
            <w:tcW w:w="889" w:type="dxa"/>
          </w:tcPr>
          <w:p w14:paraId="7A09FBE8"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1.21.</w:t>
            </w:r>
          </w:p>
        </w:tc>
        <w:tc>
          <w:tcPr>
            <w:tcW w:w="7055" w:type="dxa"/>
          </w:tcPr>
          <w:p w14:paraId="6C11EBD7" w14:textId="6CEC5C1A"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Костные кусачки тонкие прямые, режущая длина 14 мм рабочая длина не менее 10 см</w:t>
            </w:r>
          </w:p>
        </w:tc>
        <w:tc>
          <w:tcPr>
            <w:tcW w:w="2490" w:type="dxa"/>
          </w:tcPr>
          <w:p w14:paraId="06917AFD" w14:textId="48E8D39B"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39719E0" w14:textId="77777777" w:rsidTr="00BA6EBF">
        <w:trPr>
          <w:trHeight w:val="20"/>
          <w:jc w:val="center"/>
        </w:trPr>
        <w:tc>
          <w:tcPr>
            <w:tcW w:w="889" w:type="dxa"/>
          </w:tcPr>
          <w:p w14:paraId="15D5321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1.22.</w:t>
            </w:r>
          </w:p>
        </w:tc>
        <w:tc>
          <w:tcPr>
            <w:tcW w:w="7055" w:type="dxa"/>
          </w:tcPr>
          <w:p w14:paraId="2EEFE564" w14:textId="42964DC0"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Антральные щипцы типа «фламинго» загнутые вниз под углом 115°рабочая длина не менее 10 см</w:t>
            </w:r>
          </w:p>
        </w:tc>
        <w:tc>
          <w:tcPr>
            <w:tcW w:w="2490" w:type="dxa"/>
          </w:tcPr>
          <w:p w14:paraId="443FEDEB" w14:textId="62080EFC"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D821859" w14:textId="77777777" w:rsidTr="00BA6EBF">
        <w:trPr>
          <w:trHeight w:val="20"/>
          <w:jc w:val="center"/>
        </w:trPr>
        <w:tc>
          <w:tcPr>
            <w:tcW w:w="889" w:type="dxa"/>
          </w:tcPr>
          <w:p w14:paraId="36C8877C"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1.23.</w:t>
            </w:r>
          </w:p>
        </w:tc>
        <w:tc>
          <w:tcPr>
            <w:tcW w:w="7055" w:type="dxa"/>
          </w:tcPr>
          <w:p w14:paraId="4602631C" w14:textId="1B31A5C7"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Антральные щипцы типа «фламинго» загнутые вниз под углом 90°рабочая длина не менее 10 см</w:t>
            </w:r>
          </w:p>
        </w:tc>
        <w:tc>
          <w:tcPr>
            <w:tcW w:w="2490" w:type="dxa"/>
          </w:tcPr>
          <w:p w14:paraId="64A0F273" w14:textId="5CF708D1"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13643076" w14:textId="77777777" w:rsidTr="00BA6EBF">
        <w:trPr>
          <w:trHeight w:val="20"/>
          <w:jc w:val="center"/>
        </w:trPr>
        <w:tc>
          <w:tcPr>
            <w:tcW w:w="889" w:type="dxa"/>
          </w:tcPr>
          <w:p w14:paraId="52ECB764"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1.24.</w:t>
            </w:r>
          </w:p>
        </w:tc>
        <w:tc>
          <w:tcPr>
            <w:tcW w:w="7055" w:type="dxa"/>
          </w:tcPr>
          <w:p w14:paraId="5E4465D9" w14:textId="5AB193C4"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Антральные щипцы типа «фламинго» загнутые вниз под углом 140°рабочая длина не менее 10 см</w:t>
            </w:r>
          </w:p>
        </w:tc>
        <w:tc>
          <w:tcPr>
            <w:tcW w:w="2490" w:type="dxa"/>
          </w:tcPr>
          <w:p w14:paraId="01040C9A" w14:textId="60582DA8"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3608E55" w14:textId="77777777" w:rsidTr="00BA6EBF">
        <w:trPr>
          <w:trHeight w:val="20"/>
          <w:jc w:val="center"/>
        </w:trPr>
        <w:tc>
          <w:tcPr>
            <w:tcW w:w="889" w:type="dxa"/>
          </w:tcPr>
          <w:p w14:paraId="05A3E169"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1.25.</w:t>
            </w:r>
          </w:p>
        </w:tc>
        <w:tc>
          <w:tcPr>
            <w:tcW w:w="7055" w:type="dxa"/>
          </w:tcPr>
          <w:p w14:paraId="7B0B1D25" w14:textId="6150E055" w:rsidR="0069106F" w:rsidRPr="00025FE5" w:rsidRDefault="00683F23"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w:t>
            </w:r>
            <w:r w:rsidR="0069106F" w:rsidRPr="00025FE5">
              <w:rPr>
                <w:rFonts w:ascii="Times New Roman" w:hAnsi="Times New Roman"/>
                <w:bCs/>
                <w:color w:val="000000" w:themeColor="text1"/>
                <w:sz w:val="24"/>
                <w:szCs w:val="24"/>
              </w:rPr>
              <w:t>Усиленные носовые щипцы по BLAKESLEY, прямые, рабочая длина не более 13 см,</w:t>
            </w:r>
          </w:p>
        </w:tc>
        <w:tc>
          <w:tcPr>
            <w:tcW w:w="2490" w:type="dxa"/>
          </w:tcPr>
          <w:p w14:paraId="746A0C23" w14:textId="71397E72"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5264FC3" w14:textId="77777777" w:rsidTr="00BA6EBF">
        <w:trPr>
          <w:trHeight w:val="20"/>
          <w:jc w:val="center"/>
        </w:trPr>
        <w:tc>
          <w:tcPr>
            <w:tcW w:w="889" w:type="dxa"/>
          </w:tcPr>
          <w:p w14:paraId="4A4110D8"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1.26.</w:t>
            </w:r>
          </w:p>
        </w:tc>
        <w:tc>
          <w:tcPr>
            <w:tcW w:w="7055" w:type="dxa"/>
          </w:tcPr>
          <w:p w14:paraId="3D3010A0" w14:textId="3A47523D"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Ножницы носовые малые, прямые, режущая длина 18 мм, загнутые вверх на 90°, рабочая длина не более 14 см</w:t>
            </w:r>
          </w:p>
        </w:tc>
        <w:tc>
          <w:tcPr>
            <w:tcW w:w="2490" w:type="dxa"/>
          </w:tcPr>
          <w:p w14:paraId="77FAA203" w14:textId="42CAD73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F4E591B" w14:textId="77777777" w:rsidTr="00BA6EBF">
        <w:trPr>
          <w:trHeight w:val="20"/>
          <w:jc w:val="center"/>
        </w:trPr>
        <w:tc>
          <w:tcPr>
            <w:tcW w:w="889" w:type="dxa"/>
          </w:tcPr>
          <w:p w14:paraId="09CEE3A7"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1.27.</w:t>
            </w:r>
          </w:p>
        </w:tc>
        <w:tc>
          <w:tcPr>
            <w:tcW w:w="7055" w:type="dxa"/>
          </w:tcPr>
          <w:p w14:paraId="61004227" w14:textId="5D2AB3EB"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Щипчики с овальными окончатыми ложкообразными браншами, загнутые вверх на 90°, рабочая длина не более 12.5 см</w:t>
            </w:r>
          </w:p>
        </w:tc>
        <w:tc>
          <w:tcPr>
            <w:tcW w:w="2490" w:type="dxa"/>
          </w:tcPr>
          <w:p w14:paraId="61F6ACC1" w14:textId="30907931"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746547FE" w14:textId="77777777" w:rsidTr="00BA6EBF">
        <w:trPr>
          <w:trHeight w:val="20"/>
          <w:jc w:val="center"/>
        </w:trPr>
        <w:tc>
          <w:tcPr>
            <w:tcW w:w="889" w:type="dxa"/>
          </w:tcPr>
          <w:p w14:paraId="0BBD375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1.28.</w:t>
            </w:r>
          </w:p>
        </w:tc>
        <w:tc>
          <w:tcPr>
            <w:tcW w:w="7055" w:type="dxa"/>
          </w:tcPr>
          <w:p w14:paraId="750149AA" w14:textId="4A451C55"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Двойные ложкообразные щипцы загнутые вверх под углом 70°,  диаметр ложки 4 мм, рабочая длина не менее 13см</w:t>
            </w:r>
          </w:p>
        </w:tc>
        <w:tc>
          <w:tcPr>
            <w:tcW w:w="2490" w:type="dxa"/>
          </w:tcPr>
          <w:p w14:paraId="4D73F405" w14:textId="011B038D"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E8135A6" w14:textId="77777777" w:rsidTr="00BA6EBF">
        <w:trPr>
          <w:trHeight w:val="20"/>
          <w:jc w:val="center"/>
        </w:trPr>
        <w:tc>
          <w:tcPr>
            <w:tcW w:w="889" w:type="dxa"/>
          </w:tcPr>
          <w:p w14:paraId="6C87D5DB"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1.29.</w:t>
            </w:r>
          </w:p>
        </w:tc>
        <w:tc>
          <w:tcPr>
            <w:tcW w:w="7055" w:type="dxa"/>
          </w:tcPr>
          <w:p w14:paraId="322412B1" w14:textId="585CBA2D"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Носовые ножницы, режущая длина 3см, остроконечные,  рабочая длина не менее 10 см</w:t>
            </w:r>
          </w:p>
        </w:tc>
        <w:tc>
          <w:tcPr>
            <w:tcW w:w="2490" w:type="dxa"/>
          </w:tcPr>
          <w:p w14:paraId="2CEDEBF1" w14:textId="0598A342"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3F9E6E16" w14:textId="77777777" w:rsidTr="00BA6EBF">
        <w:trPr>
          <w:trHeight w:val="20"/>
          <w:jc w:val="center"/>
        </w:trPr>
        <w:tc>
          <w:tcPr>
            <w:tcW w:w="889" w:type="dxa"/>
          </w:tcPr>
          <w:p w14:paraId="7DF3E483"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1.30.</w:t>
            </w:r>
          </w:p>
        </w:tc>
        <w:tc>
          <w:tcPr>
            <w:tcW w:w="7055" w:type="dxa"/>
          </w:tcPr>
          <w:p w14:paraId="1092732C" w14:textId="785F2D41"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Щипчики с овальными окончатыми ложкообразными браншами, прямые, рабочая длина не более 12.5 см</w:t>
            </w:r>
          </w:p>
        </w:tc>
        <w:tc>
          <w:tcPr>
            <w:tcW w:w="2490" w:type="dxa"/>
          </w:tcPr>
          <w:p w14:paraId="5D5922F1" w14:textId="01CA4AC8"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3705B87" w14:textId="77777777" w:rsidTr="00BA6EBF">
        <w:trPr>
          <w:trHeight w:val="20"/>
          <w:jc w:val="center"/>
        </w:trPr>
        <w:tc>
          <w:tcPr>
            <w:tcW w:w="889" w:type="dxa"/>
            <w:tcBorders>
              <w:bottom w:val="single" w:sz="4" w:space="0" w:color="auto"/>
            </w:tcBorders>
            <w:shd w:val="pct10" w:color="auto" w:fill="auto"/>
            <w:vAlign w:val="center"/>
          </w:tcPr>
          <w:p w14:paraId="0DA8D7E7" w14:textId="77777777" w:rsidR="0069106F" w:rsidRPr="00025FE5" w:rsidRDefault="0069106F" w:rsidP="0069106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216F75FD"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4C0E1FCF" w14:textId="77777777" w:rsidR="0069106F" w:rsidRPr="00025FE5" w:rsidRDefault="0069106F"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54E72B2E" w14:textId="77777777" w:rsidR="0069106F" w:rsidRPr="00025FE5" w:rsidRDefault="0069106F" w:rsidP="0069106F">
            <w:pPr>
              <w:jc w:val="center"/>
              <w:rPr>
                <w:rFonts w:ascii="Times New Roman" w:hAnsi="Times New Roman"/>
                <w:b/>
                <w:color w:val="000000" w:themeColor="text1"/>
                <w:sz w:val="24"/>
                <w:szCs w:val="24"/>
              </w:rPr>
            </w:pPr>
          </w:p>
        </w:tc>
      </w:tr>
      <w:tr w:rsidR="0069106F" w:rsidRPr="00025FE5" w14:paraId="61DDB2D9" w14:textId="77777777" w:rsidTr="00BA6EBF">
        <w:trPr>
          <w:trHeight w:val="20"/>
          <w:jc w:val="center"/>
        </w:trPr>
        <w:tc>
          <w:tcPr>
            <w:tcW w:w="889" w:type="dxa"/>
            <w:vAlign w:val="center"/>
          </w:tcPr>
          <w:p w14:paraId="48741F63"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29E4EE89"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4E9FC1E1"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2DDD558F" w14:textId="77777777" w:rsidTr="00BA6EBF">
        <w:trPr>
          <w:trHeight w:val="20"/>
          <w:jc w:val="center"/>
        </w:trPr>
        <w:tc>
          <w:tcPr>
            <w:tcW w:w="889" w:type="dxa"/>
            <w:tcBorders>
              <w:bottom w:val="single" w:sz="4" w:space="0" w:color="auto"/>
            </w:tcBorders>
            <w:vAlign w:val="center"/>
          </w:tcPr>
          <w:p w14:paraId="11230E12"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08DF76D9"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7FDF200B"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0FE599FB" w14:textId="77777777" w:rsidTr="00BA6EBF">
        <w:trPr>
          <w:trHeight w:val="20"/>
          <w:jc w:val="center"/>
        </w:trPr>
        <w:tc>
          <w:tcPr>
            <w:tcW w:w="889" w:type="dxa"/>
            <w:shd w:val="pct10" w:color="auto" w:fill="auto"/>
            <w:vAlign w:val="center"/>
          </w:tcPr>
          <w:p w14:paraId="1F2829B1" w14:textId="77777777" w:rsidR="0069106F" w:rsidRPr="00025FE5" w:rsidRDefault="0069106F" w:rsidP="0069106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62D41D80" w14:textId="77777777" w:rsidR="0069106F" w:rsidRPr="00025FE5" w:rsidRDefault="0069106F"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7E7CAC29"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1093B6CC" w14:textId="77777777" w:rsidTr="00BA6EBF">
        <w:trPr>
          <w:trHeight w:val="20"/>
          <w:jc w:val="center"/>
        </w:trPr>
        <w:tc>
          <w:tcPr>
            <w:tcW w:w="889" w:type="dxa"/>
            <w:vAlign w:val="center"/>
          </w:tcPr>
          <w:p w14:paraId="7650FA09"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1B9532E4"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45CE25FA"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3C666C2B" w14:textId="77777777" w:rsidTr="00BA6EBF">
        <w:trPr>
          <w:trHeight w:val="20"/>
          <w:jc w:val="center"/>
        </w:trPr>
        <w:tc>
          <w:tcPr>
            <w:tcW w:w="889" w:type="dxa"/>
            <w:vAlign w:val="center"/>
          </w:tcPr>
          <w:p w14:paraId="0DD874D2"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4406656B"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446D9E8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0480FF07" w14:textId="77777777" w:rsidTr="00BA6EBF">
        <w:trPr>
          <w:trHeight w:val="20"/>
          <w:jc w:val="center"/>
        </w:trPr>
        <w:tc>
          <w:tcPr>
            <w:tcW w:w="889" w:type="dxa"/>
            <w:vAlign w:val="center"/>
          </w:tcPr>
          <w:p w14:paraId="40507507"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69A66B5A"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3071456C"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7A488900" w14:textId="77777777" w:rsidTr="00BA6EBF">
        <w:trPr>
          <w:trHeight w:val="20"/>
          <w:jc w:val="center"/>
        </w:trPr>
        <w:tc>
          <w:tcPr>
            <w:tcW w:w="889" w:type="dxa"/>
            <w:vAlign w:val="center"/>
          </w:tcPr>
          <w:p w14:paraId="63C46B42"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0153BA44"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041D7CC7"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16A0E274" w14:textId="77777777" w:rsidTr="00BA6EBF">
        <w:trPr>
          <w:trHeight w:val="20"/>
          <w:jc w:val="center"/>
        </w:trPr>
        <w:tc>
          <w:tcPr>
            <w:tcW w:w="889" w:type="dxa"/>
            <w:tcBorders>
              <w:bottom w:val="single" w:sz="4" w:space="0" w:color="auto"/>
            </w:tcBorders>
            <w:vAlign w:val="center"/>
          </w:tcPr>
          <w:p w14:paraId="4BBCBEDE"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22F31A99" w14:textId="77777777" w:rsidR="0069106F" w:rsidRPr="00025FE5" w:rsidRDefault="0069106F"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63503227"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3D751411" w14:textId="77777777" w:rsidTr="00BA6EBF">
        <w:trPr>
          <w:trHeight w:val="20"/>
          <w:jc w:val="center"/>
        </w:trPr>
        <w:tc>
          <w:tcPr>
            <w:tcW w:w="889" w:type="dxa"/>
            <w:shd w:val="pct10" w:color="auto" w:fill="auto"/>
            <w:vAlign w:val="center"/>
          </w:tcPr>
          <w:p w14:paraId="351C3F47"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17B4570B"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7C7C0913" w14:textId="77777777" w:rsidR="0069106F" w:rsidRPr="00025FE5" w:rsidRDefault="0069106F" w:rsidP="0069106F">
            <w:pPr>
              <w:jc w:val="center"/>
              <w:rPr>
                <w:rFonts w:ascii="Times New Roman" w:eastAsia="Calibri" w:hAnsi="Times New Roman"/>
                <w:b/>
                <w:color w:val="000000" w:themeColor="text1"/>
                <w:sz w:val="24"/>
                <w:szCs w:val="24"/>
                <w:lang w:val="en-US"/>
              </w:rPr>
            </w:pPr>
          </w:p>
        </w:tc>
      </w:tr>
      <w:tr w:rsidR="0069106F" w:rsidRPr="00025FE5" w14:paraId="500A547F" w14:textId="77777777" w:rsidTr="00BA6EBF">
        <w:trPr>
          <w:trHeight w:val="20"/>
          <w:jc w:val="center"/>
        </w:trPr>
        <w:tc>
          <w:tcPr>
            <w:tcW w:w="889" w:type="dxa"/>
            <w:vAlign w:val="center"/>
          </w:tcPr>
          <w:p w14:paraId="4F8F94E2"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524F9198" w14:textId="77777777" w:rsidR="0069106F" w:rsidRPr="00025FE5" w:rsidRDefault="0069106F"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519158D9"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2CEBDF6C" w14:textId="77777777" w:rsidTr="00BA6EBF">
        <w:trPr>
          <w:trHeight w:val="20"/>
          <w:jc w:val="center"/>
        </w:trPr>
        <w:tc>
          <w:tcPr>
            <w:tcW w:w="889" w:type="dxa"/>
            <w:vAlign w:val="center"/>
          </w:tcPr>
          <w:p w14:paraId="375879E8"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58499717"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1A363715"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30F25E76" w14:textId="77777777" w:rsidTr="00BA6EBF">
        <w:trPr>
          <w:trHeight w:val="20"/>
          <w:jc w:val="center"/>
        </w:trPr>
        <w:tc>
          <w:tcPr>
            <w:tcW w:w="889" w:type="dxa"/>
            <w:tcBorders>
              <w:bottom w:val="single" w:sz="4" w:space="0" w:color="auto"/>
            </w:tcBorders>
            <w:vAlign w:val="center"/>
          </w:tcPr>
          <w:p w14:paraId="6FE6EDF3"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09437A91"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7CC1C6B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11191D5C" w14:textId="77777777" w:rsidTr="00BA6EBF">
        <w:trPr>
          <w:trHeight w:val="20"/>
          <w:jc w:val="center"/>
        </w:trPr>
        <w:tc>
          <w:tcPr>
            <w:tcW w:w="889" w:type="dxa"/>
            <w:shd w:val="pct10" w:color="auto" w:fill="auto"/>
            <w:vAlign w:val="center"/>
          </w:tcPr>
          <w:p w14:paraId="5D1E9D06"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7A7AC5F2"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5308BBCA"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69106F" w:rsidRPr="00025FE5" w14:paraId="210BCAEC" w14:textId="77777777" w:rsidTr="00BA6EBF">
        <w:trPr>
          <w:trHeight w:val="20"/>
          <w:jc w:val="center"/>
        </w:trPr>
        <w:tc>
          <w:tcPr>
            <w:tcW w:w="889" w:type="dxa"/>
            <w:tcBorders>
              <w:bottom w:val="single" w:sz="4" w:space="0" w:color="auto"/>
            </w:tcBorders>
            <w:vAlign w:val="center"/>
          </w:tcPr>
          <w:p w14:paraId="0B881842"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7F175A8A"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3DF953AC"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69106F" w:rsidRPr="00025FE5" w14:paraId="722CD02B" w14:textId="77777777" w:rsidTr="00BA6EBF">
        <w:trPr>
          <w:trHeight w:val="20"/>
          <w:jc w:val="center"/>
        </w:trPr>
        <w:tc>
          <w:tcPr>
            <w:tcW w:w="889" w:type="dxa"/>
            <w:shd w:val="pct10" w:color="auto" w:fill="auto"/>
            <w:vAlign w:val="center"/>
          </w:tcPr>
          <w:p w14:paraId="5C74869D"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7D5D2ECA"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7AD901F3"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rPr>
            </w:pPr>
          </w:p>
        </w:tc>
      </w:tr>
      <w:tr w:rsidR="0069106F" w:rsidRPr="00025FE5" w14:paraId="0279F804" w14:textId="77777777" w:rsidTr="00BA6EBF">
        <w:trPr>
          <w:trHeight w:val="20"/>
          <w:jc w:val="center"/>
        </w:trPr>
        <w:tc>
          <w:tcPr>
            <w:tcW w:w="889" w:type="dxa"/>
            <w:vAlign w:val="center"/>
          </w:tcPr>
          <w:p w14:paraId="3C3AFC6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6.1.</w:t>
            </w:r>
          </w:p>
        </w:tc>
        <w:tc>
          <w:tcPr>
            <w:tcW w:w="7055" w:type="dxa"/>
            <w:vAlign w:val="center"/>
          </w:tcPr>
          <w:p w14:paraId="3DF2D6B6" w14:textId="77777777" w:rsidR="0069106F" w:rsidRPr="00025FE5" w:rsidRDefault="0069106F"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2823DA49"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16F606C8" w14:textId="77777777" w:rsidTr="00BA6EBF">
        <w:trPr>
          <w:trHeight w:val="20"/>
          <w:jc w:val="center"/>
        </w:trPr>
        <w:tc>
          <w:tcPr>
            <w:tcW w:w="889" w:type="dxa"/>
            <w:vAlign w:val="center"/>
          </w:tcPr>
          <w:p w14:paraId="1C2C6E99"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6F9B9F73"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4040F4A4"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1DE5FD9B" w14:textId="77777777" w:rsidTr="00BA6EBF">
        <w:trPr>
          <w:trHeight w:val="20"/>
          <w:jc w:val="center"/>
        </w:trPr>
        <w:tc>
          <w:tcPr>
            <w:tcW w:w="889" w:type="dxa"/>
            <w:tcBorders>
              <w:bottom w:val="single" w:sz="4" w:space="0" w:color="auto"/>
            </w:tcBorders>
            <w:vAlign w:val="center"/>
          </w:tcPr>
          <w:p w14:paraId="776ED9E7"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72AA7C69"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1173ADFA"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4C30A3B3" w14:textId="77777777" w:rsidTr="00BA6EBF">
        <w:trPr>
          <w:trHeight w:val="20"/>
          <w:jc w:val="center"/>
        </w:trPr>
        <w:tc>
          <w:tcPr>
            <w:tcW w:w="889" w:type="dxa"/>
            <w:shd w:val="pct10" w:color="auto" w:fill="auto"/>
            <w:vAlign w:val="center"/>
          </w:tcPr>
          <w:p w14:paraId="1B3ED61D"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54A8CFDB"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6B3ADCAC" w14:textId="77777777" w:rsidR="0069106F" w:rsidRPr="00025FE5" w:rsidRDefault="0069106F" w:rsidP="0069106F">
            <w:pPr>
              <w:jc w:val="center"/>
              <w:rPr>
                <w:rFonts w:ascii="Times New Roman" w:eastAsia="Calibri" w:hAnsi="Times New Roman"/>
                <w:b/>
                <w:color w:val="000000" w:themeColor="text1"/>
                <w:sz w:val="24"/>
                <w:szCs w:val="24"/>
              </w:rPr>
            </w:pPr>
          </w:p>
        </w:tc>
      </w:tr>
      <w:tr w:rsidR="0069106F" w:rsidRPr="00025FE5" w14:paraId="6F9F1A40" w14:textId="77777777" w:rsidTr="00BA6EBF">
        <w:trPr>
          <w:trHeight w:val="20"/>
          <w:jc w:val="center"/>
        </w:trPr>
        <w:tc>
          <w:tcPr>
            <w:tcW w:w="889" w:type="dxa"/>
            <w:vAlign w:val="center"/>
          </w:tcPr>
          <w:p w14:paraId="0104F58E"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364CEECD"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4071FA60" w14:textId="77777777" w:rsidR="0069106F" w:rsidRPr="00025FE5" w:rsidRDefault="0069106F" w:rsidP="0069106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173C81EE" w14:textId="77777777" w:rsidTr="00BA6EBF">
        <w:trPr>
          <w:trHeight w:val="20"/>
          <w:jc w:val="center"/>
        </w:trPr>
        <w:tc>
          <w:tcPr>
            <w:tcW w:w="889" w:type="dxa"/>
            <w:tcBorders>
              <w:bottom w:val="single" w:sz="4" w:space="0" w:color="auto"/>
            </w:tcBorders>
            <w:vAlign w:val="center"/>
          </w:tcPr>
          <w:p w14:paraId="45BF003C"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4B78E8B8"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7884BC66"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69106F" w:rsidRPr="00025FE5" w14:paraId="474AFA95"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0751381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51E19FC6" w14:textId="77777777" w:rsidR="0069106F" w:rsidRPr="00025FE5" w:rsidRDefault="0069106F"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57BB4B77"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48766804" w14:textId="77777777" w:rsidTr="00BA6EBF">
        <w:trPr>
          <w:trHeight w:val="20"/>
          <w:jc w:val="center"/>
        </w:trPr>
        <w:tc>
          <w:tcPr>
            <w:tcW w:w="889" w:type="dxa"/>
            <w:vAlign w:val="center"/>
          </w:tcPr>
          <w:p w14:paraId="227C049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0AC9D6C0" w14:textId="77777777" w:rsidR="0069106F" w:rsidRPr="00025FE5" w:rsidRDefault="0069106F"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7C4043CF"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38B121CF" w14:textId="77777777" w:rsidTr="00BA6EBF">
        <w:trPr>
          <w:trHeight w:val="20"/>
          <w:jc w:val="center"/>
        </w:trPr>
        <w:tc>
          <w:tcPr>
            <w:tcW w:w="889" w:type="dxa"/>
            <w:vAlign w:val="center"/>
          </w:tcPr>
          <w:p w14:paraId="01813933"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557C018A" w14:textId="77777777" w:rsidR="0069106F" w:rsidRPr="00025FE5" w:rsidRDefault="0069106F"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1153E4D4" w14:textId="77777777" w:rsidR="0069106F" w:rsidRPr="00025FE5" w:rsidRDefault="0069106F"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5A7E41DA"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3765F0AE" w14:textId="77777777" w:rsidTr="00BA6EBF">
        <w:trPr>
          <w:trHeight w:val="20"/>
          <w:jc w:val="center"/>
        </w:trPr>
        <w:tc>
          <w:tcPr>
            <w:tcW w:w="889" w:type="dxa"/>
            <w:vAlign w:val="center"/>
          </w:tcPr>
          <w:p w14:paraId="7E6AE553"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65ECAD44"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43BFFD51"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3DFF9881"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5CCF1E66" w14:textId="77777777" w:rsidR="0069106F" w:rsidRPr="00025FE5" w:rsidRDefault="0069106F" w:rsidP="0069106F">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10CE0B12" w14:textId="77777777" w:rsidR="0069106F" w:rsidRPr="00025FE5" w:rsidRDefault="0069106F"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4B8B671D"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527DCE47" w14:textId="77777777" w:rsidTr="00BA6EBF">
        <w:trPr>
          <w:trHeight w:val="20"/>
          <w:jc w:val="center"/>
        </w:trPr>
        <w:tc>
          <w:tcPr>
            <w:tcW w:w="889" w:type="dxa"/>
            <w:tcBorders>
              <w:bottom w:val="single" w:sz="4" w:space="0" w:color="auto"/>
            </w:tcBorders>
            <w:vAlign w:val="center"/>
          </w:tcPr>
          <w:p w14:paraId="118A65F5" w14:textId="77777777" w:rsidR="0069106F" w:rsidRPr="00025FE5" w:rsidRDefault="0069106F" w:rsidP="0069106F">
            <w:pPr>
              <w:tabs>
                <w:tab w:val="left" w:pos="264"/>
              </w:tabs>
              <w:jc w:val="center"/>
              <w:rPr>
                <w:rFonts w:ascii="Times New Roman" w:hAnsi="Times New Roman"/>
                <w:color w:val="000000" w:themeColor="text1"/>
                <w:sz w:val="24"/>
                <w:szCs w:val="24"/>
              </w:rPr>
            </w:pPr>
          </w:p>
          <w:p w14:paraId="05761A5C"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1EDDF14C" w14:textId="77777777" w:rsidR="0069106F" w:rsidRPr="00025FE5" w:rsidRDefault="0069106F" w:rsidP="0069106F">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437EBB17" w14:textId="77777777" w:rsidR="0069106F" w:rsidRPr="00025FE5" w:rsidRDefault="0069106F"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6FDC29F5" w14:textId="77777777" w:rsidR="0069106F" w:rsidRPr="00025FE5" w:rsidRDefault="0069106F"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6C429C94"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773F2266" w14:textId="77777777" w:rsidR="0069106F" w:rsidRPr="00025FE5" w:rsidRDefault="0069106F" w:rsidP="0069106F">
      <w:pPr>
        <w:ind w:left="360"/>
        <w:rPr>
          <w:rFonts w:ascii="Times New Roman" w:hAnsi="Times New Roman"/>
          <w:color w:val="000000" w:themeColor="text1"/>
          <w:sz w:val="24"/>
          <w:szCs w:val="24"/>
        </w:rPr>
      </w:pPr>
    </w:p>
    <w:p w14:paraId="100F1CCF" w14:textId="53FFEA75" w:rsidR="0069106F" w:rsidRPr="00025FE5" w:rsidRDefault="0069106F" w:rsidP="00025FE5">
      <w:pPr>
        <w:pStyle w:val="ae"/>
        <w:numPr>
          <w:ilvl w:val="0"/>
          <w:numId w:val="7"/>
        </w:numPr>
        <w:jc w:val="center"/>
        <w:rPr>
          <w:rFonts w:ascii="Times New Roman" w:hAnsi="Times New Roman"/>
          <w:color w:val="000000" w:themeColor="text1"/>
          <w:sz w:val="24"/>
          <w:szCs w:val="24"/>
        </w:rPr>
      </w:pPr>
      <w:r w:rsidRPr="00025FE5">
        <w:rPr>
          <w:rFonts w:ascii="Times New Roman" w:hAnsi="Times New Roman"/>
          <w:b/>
          <w:color w:val="000000" w:themeColor="text1"/>
          <w:sz w:val="24"/>
          <w:szCs w:val="24"/>
        </w:rPr>
        <w:t>Система цифрового документирования и хранения микроэндосокпических изображений  - 2шт</w:t>
      </w: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69106F" w:rsidRPr="00025FE5" w14:paraId="7D114E66" w14:textId="77777777" w:rsidTr="00BA6EBF">
        <w:trPr>
          <w:trHeight w:val="20"/>
          <w:jc w:val="center"/>
        </w:trPr>
        <w:tc>
          <w:tcPr>
            <w:tcW w:w="889" w:type="dxa"/>
            <w:tcBorders>
              <w:bottom w:val="single" w:sz="4" w:space="0" w:color="auto"/>
            </w:tcBorders>
            <w:shd w:val="clear" w:color="auto" w:fill="auto"/>
            <w:vAlign w:val="center"/>
          </w:tcPr>
          <w:p w14:paraId="2ED0F190"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20CFFC47" w14:textId="77777777" w:rsidR="0069106F" w:rsidRPr="00025FE5" w:rsidRDefault="0069106F"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660DF6E6"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40C5BDDB"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69106F" w:rsidRPr="00025FE5" w14:paraId="4E78C63B" w14:textId="77777777" w:rsidTr="00BA6EBF">
        <w:trPr>
          <w:trHeight w:val="20"/>
          <w:jc w:val="center"/>
        </w:trPr>
        <w:tc>
          <w:tcPr>
            <w:tcW w:w="889" w:type="dxa"/>
            <w:vMerge w:val="restart"/>
            <w:shd w:val="clear" w:color="auto" w:fill="auto"/>
            <w:vAlign w:val="center"/>
          </w:tcPr>
          <w:p w14:paraId="1BF9A913"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53D807DB"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21B2411D"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3FBE990E" w14:textId="77777777" w:rsidTr="00BA6EBF">
        <w:trPr>
          <w:trHeight w:val="20"/>
          <w:jc w:val="center"/>
        </w:trPr>
        <w:tc>
          <w:tcPr>
            <w:tcW w:w="889" w:type="dxa"/>
            <w:vMerge/>
            <w:shd w:val="clear" w:color="auto" w:fill="auto"/>
            <w:vAlign w:val="center"/>
          </w:tcPr>
          <w:p w14:paraId="0A59B754"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2EDAC897"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1A4E0FBE"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5318AC77" w14:textId="77777777" w:rsidTr="00BA6EBF">
        <w:trPr>
          <w:trHeight w:val="20"/>
          <w:jc w:val="center"/>
        </w:trPr>
        <w:tc>
          <w:tcPr>
            <w:tcW w:w="889" w:type="dxa"/>
            <w:vMerge/>
            <w:shd w:val="clear" w:color="auto" w:fill="auto"/>
            <w:vAlign w:val="center"/>
          </w:tcPr>
          <w:p w14:paraId="0E028E4C"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1319B5C8"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5C5F67A9"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1FCEC12F" w14:textId="77777777" w:rsidTr="00BA6EBF">
        <w:trPr>
          <w:trHeight w:val="20"/>
          <w:jc w:val="center"/>
        </w:trPr>
        <w:tc>
          <w:tcPr>
            <w:tcW w:w="889" w:type="dxa"/>
            <w:vMerge/>
            <w:shd w:val="clear" w:color="auto" w:fill="auto"/>
            <w:vAlign w:val="center"/>
          </w:tcPr>
          <w:p w14:paraId="749D248C"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4B900E76"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7087AB97"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69106F" w:rsidRPr="00025FE5" w14:paraId="22CA62F6" w14:textId="77777777" w:rsidTr="00BA6EBF">
        <w:trPr>
          <w:trHeight w:val="20"/>
          <w:jc w:val="center"/>
        </w:trPr>
        <w:tc>
          <w:tcPr>
            <w:tcW w:w="889" w:type="dxa"/>
            <w:shd w:val="clear" w:color="auto" w:fill="auto"/>
            <w:vAlign w:val="center"/>
          </w:tcPr>
          <w:p w14:paraId="59D5EF54"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7F4B5FC0"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09A53AB8"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69106F" w:rsidRPr="00025FE5" w14:paraId="0186DE0B" w14:textId="77777777" w:rsidTr="00BA6EBF">
        <w:trPr>
          <w:trHeight w:val="20"/>
          <w:jc w:val="center"/>
        </w:trPr>
        <w:tc>
          <w:tcPr>
            <w:tcW w:w="889" w:type="dxa"/>
            <w:tcBorders>
              <w:bottom w:val="single" w:sz="4" w:space="0" w:color="auto"/>
            </w:tcBorders>
            <w:shd w:val="pct10" w:color="auto" w:fill="auto"/>
            <w:vAlign w:val="center"/>
          </w:tcPr>
          <w:p w14:paraId="49434119"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34252BBB"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110B81FF" w14:textId="77777777" w:rsidR="0069106F" w:rsidRPr="00025FE5" w:rsidRDefault="0069106F" w:rsidP="00BA6EBF">
            <w:pPr>
              <w:jc w:val="center"/>
              <w:rPr>
                <w:rFonts w:ascii="Times New Roman" w:hAnsi="Times New Roman"/>
                <w:b/>
                <w:color w:val="000000" w:themeColor="text1"/>
                <w:sz w:val="24"/>
                <w:szCs w:val="24"/>
              </w:rPr>
            </w:pPr>
          </w:p>
        </w:tc>
      </w:tr>
      <w:tr w:rsidR="0069106F" w:rsidRPr="00025FE5" w14:paraId="31943379" w14:textId="77777777" w:rsidTr="00BA6EBF">
        <w:trPr>
          <w:trHeight w:val="20"/>
          <w:jc w:val="center"/>
        </w:trPr>
        <w:tc>
          <w:tcPr>
            <w:tcW w:w="889" w:type="dxa"/>
            <w:tcBorders>
              <w:bottom w:val="single" w:sz="4" w:space="0" w:color="auto"/>
            </w:tcBorders>
            <w:shd w:val="clear" w:color="auto" w:fill="auto"/>
            <w:vAlign w:val="center"/>
          </w:tcPr>
          <w:p w14:paraId="2E010DA2" w14:textId="77777777" w:rsidR="0069106F" w:rsidRPr="00025FE5" w:rsidRDefault="0069106F"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7974DE2F" w14:textId="7AD45202" w:rsidR="0069106F" w:rsidRPr="00025FE5" w:rsidRDefault="0069106F" w:rsidP="00DB2291">
            <w:pPr>
              <w:pStyle w:val="Standard"/>
              <w:spacing w:after="0" w:line="240" w:lineRule="auto"/>
              <w:jc w:val="both"/>
              <w:rPr>
                <w:rFonts w:ascii="Times New Roman" w:hAnsi="Times New Roman" w:cs="Times New Roman"/>
                <w:b/>
                <w:bCs/>
                <w:color w:val="000000" w:themeColor="text1"/>
                <w:sz w:val="24"/>
                <w:szCs w:val="24"/>
              </w:rPr>
            </w:pPr>
            <w:r w:rsidRPr="00025FE5">
              <w:rPr>
                <w:rFonts w:ascii="Times New Roman" w:hAnsi="Times New Roman"/>
                <w:b/>
                <w:color w:val="000000" w:themeColor="text1"/>
                <w:sz w:val="24"/>
                <w:szCs w:val="24"/>
              </w:rPr>
              <w:t>Система цифрового документирования и хранения микроэндосокпических изображений  - 2шт</w:t>
            </w:r>
          </w:p>
        </w:tc>
        <w:tc>
          <w:tcPr>
            <w:tcW w:w="2490" w:type="dxa"/>
            <w:tcBorders>
              <w:bottom w:val="single" w:sz="4" w:space="0" w:color="auto"/>
            </w:tcBorders>
            <w:shd w:val="clear" w:color="auto" w:fill="auto"/>
            <w:vAlign w:val="center"/>
          </w:tcPr>
          <w:p w14:paraId="137CB0B8" w14:textId="77777777" w:rsidR="0069106F" w:rsidRPr="00025FE5" w:rsidRDefault="0069106F" w:rsidP="00BA6EBF">
            <w:pPr>
              <w:jc w:val="center"/>
              <w:rPr>
                <w:rFonts w:ascii="Times New Roman" w:hAnsi="Times New Roman"/>
                <w:color w:val="000000" w:themeColor="text1"/>
                <w:sz w:val="24"/>
                <w:szCs w:val="24"/>
              </w:rPr>
            </w:pPr>
          </w:p>
        </w:tc>
      </w:tr>
      <w:tr w:rsidR="0069106F" w:rsidRPr="00025FE5" w14:paraId="638FADC5" w14:textId="77777777" w:rsidTr="00BA6EBF">
        <w:trPr>
          <w:trHeight w:val="20"/>
          <w:jc w:val="center"/>
        </w:trPr>
        <w:tc>
          <w:tcPr>
            <w:tcW w:w="889" w:type="dxa"/>
            <w:tcBorders>
              <w:bottom w:val="single" w:sz="4" w:space="0" w:color="auto"/>
            </w:tcBorders>
            <w:shd w:val="clear" w:color="auto" w:fill="auto"/>
            <w:vAlign w:val="center"/>
          </w:tcPr>
          <w:p w14:paraId="1D877E6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1.2.</w:t>
            </w:r>
          </w:p>
        </w:tc>
        <w:tc>
          <w:tcPr>
            <w:tcW w:w="7055" w:type="dxa"/>
            <w:tcBorders>
              <w:bottom w:val="single" w:sz="4" w:space="0" w:color="auto"/>
            </w:tcBorders>
            <w:shd w:val="clear" w:color="auto" w:fill="auto"/>
          </w:tcPr>
          <w:p w14:paraId="67242318"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Передачи изображений с КТ в формате DICOM (через СD, DVD или USB устройство)</w:t>
            </w:r>
          </w:p>
          <w:p w14:paraId="70634E58"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Возможность наложения аннотаций.</w:t>
            </w:r>
          </w:p>
          <w:p w14:paraId="2CC18520"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Совместимость с PACS, DICOM.</w:t>
            </w:r>
          </w:p>
          <w:p w14:paraId="72080569" w14:textId="171CD98B"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Хранение на SSD/HDD.</w:t>
            </w:r>
          </w:p>
        </w:tc>
        <w:tc>
          <w:tcPr>
            <w:tcW w:w="2490" w:type="dxa"/>
            <w:tcBorders>
              <w:bottom w:val="single" w:sz="4" w:space="0" w:color="auto"/>
            </w:tcBorders>
            <w:shd w:val="clear" w:color="auto" w:fill="auto"/>
          </w:tcPr>
          <w:p w14:paraId="38C4737F" w14:textId="439304D6"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A0FB06A" w14:textId="77777777" w:rsidTr="00BA6EBF">
        <w:trPr>
          <w:trHeight w:val="20"/>
          <w:jc w:val="center"/>
        </w:trPr>
        <w:tc>
          <w:tcPr>
            <w:tcW w:w="889" w:type="dxa"/>
            <w:tcBorders>
              <w:bottom w:val="single" w:sz="4" w:space="0" w:color="auto"/>
            </w:tcBorders>
            <w:shd w:val="clear" w:color="auto" w:fill="auto"/>
            <w:vAlign w:val="center"/>
          </w:tcPr>
          <w:p w14:paraId="1A0A483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1781442B" w14:textId="48D276D2"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должна быть адаптируема к любому DICOM KT оборудованию</w:t>
            </w:r>
          </w:p>
        </w:tc>
        <w:tc>
          <w:tcPr>
            <w:tcW w:w="2490" w:type="dxa"/>
            <w:tcBorders>
              <w:bottom w:val="single" w:sz="4" w:space="0" w:color="auto"/>
            </w:tcBorders>
            <w:shd w:val="clear" w:color="auto" w:fill="auto"/>
          </w:tcPr>
          <w:p w14:paraId="5520E576" w14:textId="3A486256"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E1D4C95" w14:textId="77777777" w:rsidTr="00BA6EBF">
        <w:trPr>
          <w:trHeight w:val="20"/>
          <w:jc w:val="center"/>
        </w:trPr>
        <w:tc>
          <w:tcPr>
            <w:tcW w:w="889" w:type="dxa"/>
            <w:tcBorders>
              <w:bottom w:val="single" w:sz="4" w:space="0" w:color="auto"/>
            </w:tcBorders>
            <w:shd w:val="clear" w:color="auto" w:fill="auto"/>
            <w:vAlign w:val="center"/>
          </w:tcPr>
          <w:p w14:paraId="76EFB676"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6537B28B" w14:textId="4D254183"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Требования к КТ-картинке:</w:t>
            </w:r>
            <w:r w:rsidRPr="00025FE5">
              <w:rPr>
                <w:rFonts w:ascii="Times New Roman" w:hAnsi="Times New Roman"/>
                <w:color w:val="000000" w:themeColor="text1"/>
                <w:sz w:val="24"/>
                <w:szCs w:val="24"/>
              </w:rPr>
              <w:br/>
              <w:t>Максимальный размер изображения: не более</w:t>
            </w:r>
          </w:p>
        </w:tc>
        <w:tc>
          <w:tcPr>
            <w:tcW w:w="2490" w:type="dxa"/>
            <w:tcBorders>
              <w:bottom w:val="single" w:sz="4" w:space="0" w:color="auto"/>
            </w:tcBorders>
            <w:shd w:val="clear" w:color="auto" w:fill="auto"/>
          </w:tcPr>
          <w:p w14:paraId="24C96B12" w14:textId="14732BA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5CF33B3B" w14:textId="77777777" w:rsidTr="00BA6EBF">
        <w:trPr>
          <w:trHeight w:val="20"/>
          <w:jc w:val="center"/>
        </w:trPr>
        <w:tc>
          <w:tcPr>
            <w:tcW w:w="889" w:type="dxa"/>
            <w:tcBorders>
              <w:bottom w:val="single" w:sz="4" w:space="0" w:color="auto"/>
            </w:tcBorders>
            <w:shd w:val="clear" w:color="auto" w:fill="auto"/>
            <w:vAlign w:val="center"/>
          </w:tcPr>
          <w:p w14:paraId="250FCF1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6A8777F8" w14:textId="294F15A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принимает все возможные расстояния между срезами: от 0,2мм до 1,5мм</w:t>
            </w:r>
          </w:p>
        </w:tc>
        <w:tc>
          <w:tcPr>
            <w:tcW w:w="2490" w:type="dxa"/>
            <w:tcBorders>
              <w:bottom w:val="single" w:sz="4" w:space="0" w:color="auto"/>
            </w:tcBorders>
            <w:shd w:val="clear" w:color="auto" w:fill="auto"/>
          </w:tcPr>
          <w:p w14:paraId="6A125928" w14:textId="3BCDEF45"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7BEF543" w14:textId="77777777" w:rsidTr="00BA6EBF">
        <w:trPr>
          <w:trHeight w:val="20"/>
          <w:jc w:val="center"/>
        </w:trPr>
        <w:tc>
          <w:tcPr>
            <w:tcW w:w="889" w:type="dxa"/>
            <w:tcBorders>
              <w:bottom w:val="single" w:sz="4" w:space="0" w:color="auto"/>
            </w:tcBorders>
            <w:shd w:val="clear" w:color="auto" w:fill="auto"/>
            <w:vAlign w:val="center"/>
          </w:tcPr>
          <w:p w14:paraId="7A342F4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3F05D53D" w14:textId="59FEAA6B"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должна принимать любую толщину срезов от 0,4мм до 1,5мм</w:t>
            </w:r>
          </w:p>
        </w:tc>
        <w:tc>
          <w:tcPr>
            <w:tcW w:w="2490" w:type="dxa"/>
            <w:tcBorders>
              <w:bottom w:val="single" w:sz="4" w:space="0" w:color="auto"/>
            </w:tcBorders>
            <w:shd w:val="clear" w:color="auto" w:fill="auto"/>
          </w:tcPr>
          <w:p w14:paraId="5DD24C1E" w14:textId="30B7C5C9"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4380B96" w14:textId="77777777" w:rsidTr="00BA6EBF">
        <w:trPr>
          <w:trHeight w:val="20"/>
          <w:jc w:val="center"/>
        </w:trPr>
        <w:tc>
          <w:tcPr>
            <w:tcW w:w="889" w:type="dxa"/>
            <w:tcBorders>
              <w:bottom w:val="single" w:sz="4" w:space="0" w:color="auto"/>
            </w:tcBorders>
            <w:shd w:val="clear" w:color="auto" w:fill="auto"/>
            <w:vAlign w:val="center"/>
          </w:tcPr>
          <w:p w14:paraId="23D3E76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13622382" w14:textId="19DCA34A"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принимает: расстояние между двумя срезами меньше толщины среза</w:t>
            </w:r>
          </w:p>
        </w:tc>
        <w:tc>
          <w:tcPr>
            <w:tcW w:w="2490" w:type="dxa"/>
            <w:tcBorders>
              <w:bottom w:val="single" w:sz="4" w:space="0" w:color="auto"/>
            </w:tcBorders>
            <w:shd w:val="clear" w:color="auto" w:fill="auto"/>
          </w:tcPr>
          <w:p w14:paraId="36F8DCB6" w14:textId="401B6833"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EE16FDF" w14:textId="77777777" w:rsidTr="00BA6EBF">
        <w:trPr>
          <w:trHeight w:val="20"/>
          <w:jc w:val="center"/>
        </w:trPr>
        <w:tc>
          <w:tcPr>
            <w:tcW w:w="889" w:type="dxa"/>
            <w:tcBorders>
              <w:bottom w:val="single" w:sz="4" w:space="0" w:color="auto"/>
            </w:tcBorders>
            <w:shd w:val="clear" w:color="auto" w:fill="auto"/>
            <w:vAlign w:val="center"/>
          </w:tcPr>
          <w:p w14:paraId="75212852"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1.8.</w:t>
            </w:r>
          </w:p>
        </w:tc>
        <w:tc>
          <w:tcPr>
            <w:tcW w:w="7055" w:type="dxa"/>
            <w:tcBorders>
              <w:bottom w:val="single" w:sz="4" w:space="0" w:color="auto"/>
            </w:tcBorders>
            <w:shd w:val="clear" w:color="auto" w:fill="auto"/>
          </w:tcPr>
          <w:p w14:paraId="1414BFC9" w14:textId="40710E3F"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принимает: расстояние между двумя срезами равно толщины среза</w:t>
            </w:r>
          </w:p>
        </w:tc>
        <w:tc>
          <w:tcPr>
            <w:tcW w:w="2490" w:type="dxa"/>
            <w:tcBorders>
              <w:bottom w:val="single" w:sz="4" w:space="0" w:color="auto"/>
            </w:tcBorders>
            <w:shd w:val="clear" w:color="auto" w:fill="auto"/>
          </w:tcPr>
          <w:p w14:paraId="7B0E4E5E" w14:textId="2708C4C0"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D9C8ED1" w14:textId="77777777" w:rsidTr="00BA6EBF">
        <w:trPr>
          <w:trHeight w:val="20"/>
          <w:jc w:val="center"/>
        </w:trPr>
        <w:tc>
          <w:tcPr>
            <w:tcW w:w="889" w:type="dxa"/>
            <w:tcBorders>
              <w:bottom w:val="single" w:sz="4" w:space="0" w:color="auto"/>
            </w:tcBorders>
            <w:shd w:val="clear" w:color="auto" w:fill="auto"/>
            <w:vAlign w:val="center"/>
          </w:tcPr>
          <w:p w14:paraId="598DA47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1.9.</w:t>
            </w:r>
          </w:p>
        </w:tc>
        <w:tc>
          <w:tcPr>
            <w:tcW w:w="7055" w:type="dxa"/>
            <w:tcBorders>
              <w:bottom w:val="single" w:sz="4" w:space="0" w:color="auto"/>
            </w:tcBorders>
            <w:shd w:val="clear" w:color="auto" w:fill="auto"/>
          </w:tcPr>
          <w:p w14:paraId="29EA4238" w14:textId="4C3C61D9"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Система принимает размеры поля зрения (FOV) не менее 120 мм и не более 300мм</w:t>
            </w:r>
          </w:p>
        </w:tc>
        <w:tc>
          <w:tcPr>
            <w:tcW w:w="2490" w:type="dxa"/>
            <w:tcBorders>
              <w:bottom w:val="single" w:sz="4" w:space="0" w:color="auto"/>
            </w:tcBorders>
            <w:shd w:val="clear" w:color="auto" w:fill="auto"/>
          </w:tcPr>
          <w:p w14:paraId="1AFB168B" w14:textId="005E25F2"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78C82385" w14:textId="77777777" w:rsidTr="00BA6EBF">
        <w:trPr>
          <w:trHeight w:val="20"/>
          <w:jc w:val="center"/>
        </w:trPr>
        <w:tc>
          <w:tcPr>
            <w:tcW w:w="889" w:type="dxa"/>
            <w:vAlign w:val="center"/>
          </w:tcPr>
          <w:p w14:paraId="6A1FA3D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w:t>
            </w:r>
            <w:r w:rsidRPr="00025FE5">
              <w:rPr>
                <w:rFonts w:ascii="Times New Roman" w:hAnsi="Times New Roman"/>
                <w:color w:val="000000" w:themeColor="text1"/>
                <w:sz w:val="24"/>
                <w:szCs w:val="24"/>
                <w:lang w:val="en-US"/>
              </w:rPr>
              <w:t>.</w:t>
            </w:r>
            <w:r w:rsidRPr="00025FE5">
              <w:rPr>
                <w:rFonts w:ascii="Times New Roman" w:hAnsi="Times New Roman"/>
                <w:color w:val="000000" w:themeColor="text1"/>
                <w:sz w:val="24"/>
                <w:szCs w:val="24"/>
              </w:rPr>
              <w:t>10.</w:t>
            </w:r>
          </w:p>
        </w:tc>
        <w:tc>
          <w:tcPr>
            <w:tcW w:w="7055" w:type="dxa"/>
          </w:tcPr>
          <w:p w14:paraId="5ADE617A" w14:textId="4382AF4D"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Минимальный размер вокселя 3D не более 0.2mmx0.2mmx0.3mm</w:t>
            </w:r>
          </w:p>
        </w:tc>
        <w:tc>
          <w:tcPr>
            <w:tcW w:w="2490" w:type="dxa"/>
          </w:tcPr>
          <w:p w14:paraId="204E5964" w14:textId="28864216"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3E80A2B" w14:textId="77777777" w:rsidTr="00BA6EBF">
        <w:trPr>
          <w:trHeight w:val="20"/>
          <w:jc w:val="center"/>
        </w:trPr>
        <w:tc>
          <w:tcPr>
            <w:tcW w:w="889" w:type="dxa"/>
            <w:vAlign w:val="center"/>
          </w:tcPr>
          <w:p w14:paraId="3107AF7C"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1.11.</w:t>
            </w:r>
          </w:p>
        </w:tc>
        <w:tc>
          <w:tcPr>
            <w:tcW w:w="7055" w:type="dxa"/>
          </w:tcPr>
          <w:p w14:paraId="0EE3FFCB" w14:textId="078C0547"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КТ сканы пациента из аксиальной позиции окклюзионной проекции</w:t>
            </w:r>
          </w:p>
        </w:tc>
        <w:tc>
          <w:tcPr>
            <w:tcW w:w="2490" w:type="dxa"/>
          </w:tcPr>
          <w:p w14:paraId="5BD8B6C2" w14:textId="02A38BF4"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A49A317" w14:textId="77777777" w:rsidTr="00BA6EBF">
        <w:trPr>
          <w:trHeight w:val="20"/>
          <w:jc w:val="center"/>
        </w:trPr>
        <w:tc>
          <w:tcPr>
            <w:tcW w:w="889" w:type="dxa"/>
          </w:tcPr>
          <w:p w14:paraId="17DAD75C"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1.12.</w:t>
            </w:r>
          </w:p>
        </w:tc>
        <w:tc>
          <w:tcPr>
            <w:tcW w:w="7055" w:type="dxa"/>
          </w:tcPr>
          <w:p w14:paraId="41849FB1" w14:textId="21B32247"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Сохранение изображения без компрессии</w:t>
            </w:r>
          </w:p>
        </w:tc>
        <w:tc>
          <w:tcPr>
            <w:tcW w:w="2490" w:type="dxa"/>
          </w:tcPr>
          <w:p w14:paraId="17EF16C8" w14:textId="5058701C"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001CCDC6" w14:textId="77777777" w:rsidTr="00BA6EBF">
        <w:trPr>
          <w:trHeight w:val="20"/>
          <w:jc w:val="center"/>
        </w:trPr>
        <w:tc>
          <w:tcPr>
            <w:tcW w:w="889" w:type="dxa"/>
          </w:tcPr>
          <w:p w14:paraId="0602782F"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1.13.</w:t>
            </w:r>
          </w:p>
        </w:tc>
        <w:tc>
          <w:tcPr>
            <w:tcW w:w="7055" w:type="dxa"/>
          </w:tcPr>
          <w:p w14:paraId="27C959D9" w14:textId="7036BB15"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Возможна запись на CD, DVD или USB, данные DICOM, или DICOM и TIFF, или DICOM и JPEG</w:t>
            </w:r>
          </w:p>
        </w:tc>
        <w:tc>
          <w:tcPr>
            <w:tcW w:w="2490" w:type="dxa"/>
          </w:tcPr>
          <w:p w14:paraId="7288AB34" w14:textId="664C4619"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25154A2F" w14:textId="77777777" w:rsidTr="00BA6EBF">
        <w:trPr>
          <w:trHeight w:val="20"/>
          <w:jc w:val="center"/>
        </w:trPr>
        <w:tc>
          <w:tcPr>
            <w:tcW w:w="889" w:type="dxa"/>
          </w:tcPr>
          <w:p w14:paraId="6C0EDD59"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1.14.</w:t>
            </w:r>
          </w:p>
        </w:tc>
        <w:tc>
          <w:tcPr>
            <w:tcW w:w="7055" w:type="dxa"/>
          </w:tcPr>
          <w:p w14:paraId="114E96EC" w14:textId="7EB404CB" w:rsidR="0069106F" w:rsidRPr="00025FE5" w:rsidRDefault="0069106F"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Система адаптируется к фильтрам мягких тканей, так и к фильтрам костной ткани</w:t>
            </w:r>
          </w:p>
        </w:tc>
        <w:tc>
          <w:tcPr>
            <w:tcW w:w="2490" w:type="dxa"/>
          </w:tcPr>
          <w:p w14:paraId="0F0099B4" w14:textId="46746E13"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4EACC8F9" w14:textId="77777777" w:rsidTr="00BA6EBF">
        <w:trPr>
          <w:trHeight w:val="20"/>
          <w:jc w:val="center"/>
        </w:trPr>
        <w:tc>
          <w:tcPr>
            <w:tcW w:w="889" w:type="dxa"/>
          </w:tcPr>
          <w:p w14:paraId="3CCBC4F7" w14:textId="77777777" w:rsidR="0069106F" w:rsidRPr="00025FE5" w:rsidRDefault="0069106F" w:rsidP="0069106F">
            <w:pPr>
              <w:jc w:val="center"/>
              <w:rPr>
                <w:rFonts w:ascii="Times New Roman" w:hAnsi="Times New Roman"/>
                <w:color w:val="000000" w:themeColor="text1"/>
                <w:sz w:val="24"/>
                <w:szCs w:val="24"/>
                <w:lang w:val="en-US"/>
              </w:rPr>
            </w:pPr>
            <w:r w:rsidRPr="00025FE5">
              <w:rPr>
                <w:rFonts w:ascii="Times New Roman" w:hAnsi="Times New Roman"/>
                <w:color w:val="000000" w:themeColor="text1"/>
                <w:sz w:val="24"/>
                <w:szCs w:val="24"/>
                <w:lang w:val="en-US"/>
              </w:rPr>
              <w:t>1.15.</w:t>
            </w:r>
          </w:p>
        </w:tc>
        <w:tc>
          <w:tcPr>
            <w:tcW w:w="7055" w:type="dxa"/>
          </w:tcPr>
          <w:p w14:paraId="0B86FE31" w14:textId="77777777"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bCs/>
                <w:color w:val="000000" w:themeColor="text1"/>
                <w:sz w:val="24"/>
                <w:szCs w:val="24"/>
              </w:rPr>
              <w:t xml:space="preserve">Программное обеспечение: </w:t>
            </w:r>
          </w:p>
          <w:p w14:paraId="54D248E2"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Трёхмерная (3-D) реконструкция изображения</w:t>
            </w:r>
          </w:p>
          <w:p w14:paraId="2242F0F4"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Двхмерная (2-D) реконструкция изображения</w:t>
            </w:r>
          </w:p>
          <w:p w14:paraId="7D2274DD"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Графическое отражение реального инструмента, перемещаемого в пространстве на выбранной в плане траектории</w:t>
            </w:r>
          </w:p>
          <w:p w14:paraId="2DEA3347"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Возможность менять неограниченное количество инструментов во время операции без применения расходных материалов</w:t>
            </w:r>
          </w:p>
          <w:p w14:paraId="0CBE0157"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Возможность регистрации нового инструмента  в ходе хирургической процедуры</w:t>
            </w:r>
          </w:p>
          <w:p w14:paraId="70461236"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Возможность сохранения фото-изображения во время операции</w:t>
            </w:r>
          </w:p>
          <w:p w14:paraId="4B3596E1"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Возможность сохранения видео-изображения во время операции</w:t>
            </w:r>
          </w:p>
          <w:p w14:paraId="61EA19EA"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Сохраненные фото-изображения могут быть перенесены на USB устройство</w:t>
            </w:r>
          </w:p>
          <w:p w14:paraId="6CF12097"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Сохраненные видео-изображения могут быть перенесены на USB устройство</w:t>
            </w:r>
          </w:p>
          <w:p w14:paraId="797C20FC"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Во время операции система работает без использования кнопок или педалей.</w:t>
            </w:r>
          </w:p>
          <w:p w14:paraId="2A0A658D"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 xml:space="preserve">Доступ к информации пациента защищён паролем </w:t>
            </w:r>
          </w:p>
          <w:p w14:paraId="6BE68B64" w14:textId="77777777" w:rsidR="0069106F" w:rsidRPr="00025FE5" w:rsidRDefault="0069106F" w:rsidP="00DB2291">
            <w:pPr>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 xml:space="preserve">Полностью автоматизированная передача изображения пациента  </w:t>
            </w:r>
          </w:p>
          <w:p w14:paraId="7050140A" w14:textId="067E6BE0" w:rsidR="0069106F" w:rsidRPr="00025FE5" w:rsidRDefault="0069106F" w:rsidP="00DB2291">
            <w:pPr>
              <w:ind w:left="57"/>
              <w:jc w:val="both"/>
              <w:rPr>
                <w:rFonts w:ascii="Times New Roman" w:hAnsi="Times New Roman"/>
                <w:bCs/>
                <w:color w:val="000000" w:themeColor="text1"/>
                <w:sz w:val="24"/>
                <w:szCs w:val="24"/>
              </w:rPr>
            </w:pPr>
            <w:r w:rsidRPr="00025FE5">
              <w:rPr>
                <w:rFonts w:ascii="Times New Roman" w:hAnsi="Times New Roman"/>
                <w:color w:val="000000" w:themeColor="text1"/>
                <w:sz w:val="24"/>
                <w:szCs w:val="24"/>
              </w:rPr>
              <w:t>Появление оповещения на экране системы при некогерентной информации аппаратуры</w:t>
            </w:r>
          </w:p>
        </w:tc>
        <w:tc>
          <w:tcPr>
            <w:tcW w:w="2490" w:type="dxa"/>
          </w:tcPr>
          <w:p w14:paraId="4B1DBB71" w14:textId="1B06686D"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hAnsi="Times New Roman"/>
                <w:color w:val="auto"/>
                <w:sz w:val="24"/>
                <w:szCs w:val="24"/>
              </w:rPr>
              <w:t>Наличие</w:t>
            </w:r>
          </w:p>
        </w:tc>
      </w:tr>
      <w:tr w:rsidR="0069106F" w:rsidRPr="00025FE5" w14:paraId="64D728A6" w14:textId="77777777" w:rsidTr="00BA6EBF">
        <w:trPr>
          <w:trHeight w:val="20"/>
          <w:jc w:val="center"/>
        </w:trPr>
        <w:tc>
          <w:tcPr>
            <w:tcW w:w="889" w:type="dxa"/>
            <w:tcBorders>
              <w:bottom w:val="single" w:sz="4" w:space="0" w:color="auto"/>
            </w:tcBorders>
            <w:shd w:val="pct10" w:color="auto" w:fill="auto"/>
            <w:vAlign w:val="center"/>
          </w:tcPr>
          <w:p w14:paraId="372AC430" w14:textId="77777777" w:rsidR="0069106F" w:rsidRPr="00025FE5" w:rsidRDefault="0069106F" w:rsidP="0069106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7EB530BD"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081BB18F" w14:textId="77777777" w:rsidR="0069106F" w:rsidRPr="00025FE5" w:rsidRDefault="0069106F"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297767D5" w14:textId="77777777" w:rsidR="0069106F" w:rsidRPr="00025FE5" w:rsidRDefault="0069106F" w:rsidP="0069106F">
            <w:pPr>
              <w:jc w:val="center"/>
              <w:rPr>
                <w:rFonts w:ascii="Times New Roman" w:hAnsi="Times New Roman"/>
                <w:b/>
                <w:color w:val="000000" w:themeColor="text1"/>
                <w:sz w:val="24"/>
                <w:szCs w:val="24"/>
              </w:rPr>
            </w:pPr>
          </w:p>
        </w:tc>
      </w:tr>
      <w:tr w:rsidR="0069106F" w:rsidRPr="00025FE5" w14:paraId="4DF43C39" w14:textId="77777777" w:rsidTr="00BA6EBF">
        <w:trPr>
          <w:trHeight w:val="20"/>
          <w:jc w:val="center"/>
        </w:trPr>
        <w:tc>
          <w:tcPr>
            <w:tcW w:w="889" w:type="dxa"/>
            <w:vAlign w:val="center"/>
          </w:tcPr>
          <w:p w14:paraId="2D3F5314"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7162F9E2"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7D194836"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62CDD5A2" w14:textId="77777777" w:rsidTr="00BA6EBF">
        <w:trPr>
          <w:trHeight w:val="20"/>
          <w:jc w:val="center"/>
        </w:trPr>
        <w:tc>
          <w:tcPr>
            <w:tcW w:w="889" w:type="dxa"/>
            <w:tcBorders>
              <w:bottom w:val="single" w:sz="4" w:space="0" w:color="auto"/>
            </w:tcBorders>
            <w:vAlign w:val="center"/>
          </w:tcPr>
          <w:p w14:paraId="2DB7333F"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2.2.</w:t>
            </w:r>
          </w:p>
        </w:tc>
        <w:tc>
          <w:tcPr>
            <w:tcW w:w="7055" w:type="dxa"/>
            <w:tcBorders>
              <w:bottom w:val="single" w:sz="4" w:space="0" w:color="auto"/>
            </w:tcBorders>
            <w:vAlign w:val="center"/>
          </w:tcPr>
          <w:p w14:paraId="6835B7E0"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6FDBEADB"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6226AE32" w14:textId="77777777" w:rsidTr="00BA6EBF">
        <w:trPr>
          <w:trHeight w:val="20"/>
          <w:jc w:val="center"/>
        </w:trPr>
        <w:tc>
          <w:tcPr>
            <w:tcW w:w="889" w:type="dxa"/>
            <w:shd w:val="pct10" w:color="auto" w:fill="auto"/>
            <w:vAlign w:val="center"/>
          </w:tcPr>
          <w:p w14:paraId="0D898E48" w14:textId="77777777" w:rsidR="0069106F" w:rsidRPr="00025FE5" w:rsidRDefault="0069106F" w:rsidP="0069106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71241F3E" w14:textId="77777777" w:rsidR="0069106F" w:rsidRPr="00025FE5" w:rsidRDefault="0069106F"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11CF8B7B"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5FA7CDD7" w14:textId="77777777" w:rsidTr="00BA6EBF">
        <w:trPr>
          <w:trHeight w:val="20"/>
          <w:jc w:val="center"/>
        </w:trPr>
        <w:tc>
          <w:tcPr>
            <w:tcW w:w="889" w:type="dxa"/>
            <w:vAlign w:val="center"/>
          </w:tcPr>
          <w:p w14:paraId="00F59D1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6997540A"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6D7FECAE"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4A6F3FE5" w14:textId="77777777" w:rsidTr="00BA6EBF">
        <w:trPr>
          <w:trHeight w:val="20"/>
          <w:jc w:val="center"/>
        </w:trPr>
        <w:tc>
          <w:tcPr>
            <w:tcW w:w="889" w:type="dxa"/>
            <w:vAlign w:val="center"/>
          </w:tcPr>
          <w:p w14:paraId="43908A0C"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1B0CB924"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5227583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35F0262E" w14:textId="77777777" w:rsidTr="00BA6EBF">
        <w:trPr>
          <w:trHeight w:val="20"/>
          <w:jc w:val="center"/>
        </w:trPr>
        <w:tc>
          <w:tcPr>
            <w:tcW w:w="889" w:type="dxa"/>
            <w:vAlign w:val="center"/>
          </w:tcPr>
          <w:p w14:paraId="28F303D8"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0DE72C2B"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78963806"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22E0EE86" w14:textId="77777777" w:rsidTr="00BA6EBF">
        <w:trPr>
          <w:trHeight w:val="20"/>
          <w:jc w:val="center"/>
        </w:trPr>
        <w:tc>
          <w:tcPr>
            <w:tcW w:w="889" w:type="dxa"/>
            <w:vAlign w:val="center"/>
          </w:tcPr>
          <w:p w14:paraId="58F5910B"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5FCA4722"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6E17D205"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5FA0BF5B" w14:textId="77777777" w:rsidTr="00BA6EBF">
        <w:trPr>
          <w:trHeight w:val="20"/>
          <w:jc w:val="center"/>
        </w:trPr>
        <w:tc>
          <w:tcPr>
            <w:tcW w:w="889" w:type="dxa"/>
            <w:tcBorders>
              <w:bottom w:val="single" w:sz="4" w:space="0" w:color="auto"/>
            </w:tcBorders>
            <w:vAlign w:val="center"/>
          </w:tcPr>
          <w:p w14:paraId="2A2B42F4"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58B44DED" w14:textId="77777777" w:rsidR="0069106F" w:rsidRPr="00025FE5" w:rsidRDefault="0069106F"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181E5B49"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69106F" w:rsidRPr="00025FE5" w14:paraId="6795D9C3" w14:textId="77777777" w:rsidTr="00BA6EBF">
        <w:trPr>
          <w:trHeight w:val="20"/>
          <w:jc w:val="center"/>
        </w:trPr>
        <w:tc>
          <w:tcPr>
            <w:tcW w:w="889" w:type="dxa"/>
            <w:shd w:val="pct10" w:color="auto" w:fill="auto"/>
            <w:vAlign w:val="center"/>
          </w:tcPr>
          <w:p w14:paraId="34D9FCF9"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29CA9A0D"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5C84A409" w14:textId="77777777" w:rsidR="0069106F" w:rsidRPr="00025FE5" w:rsidRDefault="0069106F" w:rsidP="0069106F">
            <w:pPr>
              <w:jc w:val="center"/>
              <w:rPr>
                <w:rFonts w:ascii="Times New Roman" w:eastAsia="Calibri" w:hAnsi="Times New Roman"/>
                <w:b/>
                <w:color w:val="000000" w:themeColor="text1"/>
                <w:sz w:val="24"/>
                <w:szCs w:val="24"/>
                <w:lang w:val="en-US"/>
              </w:rPr>
            </w:pPr>
          </w:p>
        </w:tc>
      </w:tr>
      <w:tr w:rsidR="0069106F" w:rsidRPr="00025FE5" w14:paraId="78AF5B2D" w14:textId="77777777" w:rsidTr="00BA6EBF">
        <w:trPr>
          <w:trHeight w:val="20"/>
          <w:jc w:val="center"/>
        </w:trPr>
        <w:tc>
          <w:tcPr>
            <w:tcW w:w="889" w:type="dxa"/>
            <w:vAlign w:val="center"/>
          </w:tcPr>
          <w:p w14:paraId="7AD00EA3"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1ACE8CA3" w14:textId="77777777" w:rsidR="0069106F" w:rsidRPr="00025FE5" w:rsidRDefault="0069106F"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00F601CA"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17C5A382" w14:textId="77777777" w:rsidTr="00BA6EBF">
        <w:trPr>
          <w:trHeight w:val="20"/>
          <w:jc w:val="center"/>
        </w:trPr>
        <w:tc>
          <w:tcPr>
            <w:tcW w:w="889" w:type="dxa"/>
            <w:vAlign w:val="center"/>
          </w:tcPr>
          <w:p w14:paraId="7A49C169"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7A8DCC75"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2CE99353"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589891A5" w14:textId="77777777" w:rsidTr="00BA6EBF">
        <w:trPr>
          <w:trHeight w:val="20"/>
          <w:jc w:val="center"/>
        </w:trPr>
        <w:tc>
          <w:tcPr>
            <w:tcW w:w="889" w:type="dxa"/>
            <w:tcBorders>
              <w:bottom w:val="single" w:sz="4" w:space="0" w:color="auto"/>
            </w:tcBorders>
            <w:vAlign w:val="center"/>
          </w:tcPr>
          <w:p w14:paraId="141E693A"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6DB795FB"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3701BC10"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69106F" w:rsidRPr="00025FE5" w14:paraId="57B4B080" w14:textId="77777777" w:rsidTr="00BA6EBF">
        <w:trPr>
          <w:trHeight w:val="20"/>
          <w:jc w:val="center"/>
        </w:trPr>
        <w:tc>
          <w:tcPr>
            <w:tcW w:w="889" w:type="dxa"/>
            <w:shd w:val="pct10" w:color="auto" w:fill="auto"/>
            <w:vAlign w:val="center"/>
          </w:tcPr>
          <w:p w14:paraId="70184CFE"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6F4E953F"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34C07E29"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69106F" w:rsidRPr="00025FE5" w14:paraId="0DED6A8F" w14:textId="77777777" w:rsidTr="00BA6EBF">
        <w:trPr>
          <w:trHeight w:val="20"/>
          <w:jc w:val="center"/>
        </w:trPr>
        <w:tc>
          <w:tcPr>
            <w:tcW w:w="889" w:type="dxa"/>
            <w:tcBorders>
              <w:bottom w:val="single" w:sz="4" w:space="0" w:color="auto"/>
            </w:tcBorders>
            <w:vAlign w:val="center"/>
          </w:tcPr>
          <w:p w14:paraId="49E414E3"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4E022201"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42DF5C86"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69106F" w:rsidRPr="00025FE5" w14:paraId="141AC13F" w14:textId="77777777" w:rsidTr="00BA6EBF">
        <w:trPr>
          <w:trHeight w:val="20"/>
          <w:jc w:val="center"/>
        </w:trPr>
        <w:tc>
          <w:tcPr>
            <w:tcW w:w="889" w:type="dxa"/>
            <w:shd w:val="pct10" w:color="auto" w:fill="auto"/>
            <w:vAlign w:val="center"/>
          </w:tcPr>
          <w:p w14:paraId="681D964F"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521C54E7"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23F1F398"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rPr>
            </w:pPr>
          </w:p>
        </w:tc>
      </w:tr>
      <w:tr w:rsidR="0069106F" w:rsidRPr="00025FE5" w14:paraId="659602CD" w14:textId="77777777" w:rsidTr="00BA6EBF">
        <w:trPr>
          <w:trHeight w:val="20"/>
          <w:jc w:val="center"/>
        </w:trPr>
        <w:tc>
          <w:tcPr>
            <w:tcW w:w="889" w:type="dxa"/>
            <w:vAlign w:val="center"/>
          </w:tcPr>
          <w:p w14:paraId="61745C1C"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47FE904A" w14:textId="77777777" w:rsidR="0069106F" w:rsidRPr="00025FE5" w:rsidRDefault="0069106F"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0BF232DD"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790162BB" w14:textId="77777777" w:rsidTr="00BA6EBF">
        <w:trPr>
          <w:trHeight w:val="20"/>
          <w:jc w:val="center"/>
        </w:trPr>
        <w:tc>
          <w:tcPr>
            <w:tcW w:w="889" w:type="dxa"/>
            <w:vAlign w:val="center"/>
          </w:tcPr>
          <w:p w14:paraId="46F66D5B"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76CE11B3"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5A89F178"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5D808593" w14:textId="77777777" w:rsidTr="00BA6EBF">
        <w:trPr>
          <w:trHeight w:val="20"/>
          <w:jc w:val="center"/>
        </w:trPr>
        <w:tc>
          <w:tcPr>
            <w:tcW w:w="889" w:type="dxa"/>
            <w:tcBorders>
              <w:bottom w:val="single" w:sz="4" w:space="0" w:color="auto"/>
            </w:tcBorders>
            <w:vAlign w:val="center"/>
          </w:tcPr>
          <w:p w14:paraId="45358D7B"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328170BD"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2ACEE052"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342B6BBC" w14:textId="77777777" w:rsidTr="00BA6EBF">
        <w:trPr>
          <w:trHeight w:val="20"/>
          <w:jc w:val="center"/>
        </w:trPr>
        <w:tc>
          <w:tcPr>
            <w:tcW w:w="889" w:type="dxa"/>
            <w:shd w:val="pct10" w:color="auto" w:fill="auto"/>
            <w:vAlign w:val="center"/>
          </w:tcPr>
          <w:p w14:paraId="269145CD" w14:textId="77777777" w:rsidR="0069106F" w:rsidRPr="00025FE5" w:rsidRDefault="0069106F" w:rsidP="0069106F">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2E2F8471" w14:textId="77777777" w:rsidR="0069106F" w:rsidRPr="00025FE5" w:rsidRDefault="0069106F"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6FF8BB04" w14:textId="77777777" w:rsidR="0069106F" w:rsidRPr="00025FE5" w:rsidRDefault="0069106F" w:rsidP="0069106F">
            <w:pPr>
              <w:jc w:val="center"/>
              <w:rPr>
                <w:rFonts w:ascii="Times New Roman" w:eastAsia="Calibri" w:hAnsi="Times New Roman"/>
                <w:b/>
                <w:color w:val="000000" w:themeColor="text1"/>
                <w:sz w:val="24"/>
                <w:szCs w:val="24"/>
              </w:rPr>
            </w:pPr>
          </w:p>
        </w:tc>
      </w:tr>
      <w:tr w:rsidR="0069106F" w:rsidRPr="00025FE5" w14:paraId="69A21716" w14:textId="77777777" w:rsidTr="00BA6EBF">
        <w:trPr>
          <w:trHeight w:val="20"/>
          <w:jc w:val="center"/>
        </w:trPr>
        <w:tc>
          <w:tcPr>
            <w:tcW w:w="889" w:type="dxa"/>
            <w:vAlign w:val="center"/>
          </w:tcPr>
          <w:p w14:paraId="00D0D8B4"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671616DA"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5577A281" w14:textId="77777777" w:rsidR="0069106F" w:rsidRPr="00025FE5" w:rsidRDefault="0069106F" w:rsidP="0069106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583F5C7F" w14:textId="77777777" w:rsidTr="00BA6EBF">
        <w:trPr>
          <w:trHeight w:val="20"/>
          <w:jc w:val="center"/>
        </w:trPr>
        <w:tc>
          <w:tcPr>
            <w:tcW w:w="889" w:type="dxa"/>
            <w:tcBorders>
              <w:bottom w:val="single" w:sz="4" w:space="0" w:color="auto"/>
            </w:tcBorders>
            <w:vAlign w:val="center"/>
          </w:tcPr>
          <w:p w14:paraId="0A5C9A3C"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1D95B136"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12BC2E0D" w14:textId="77777777" w:rsidR="0069106F" w:rsidRPr="00025FE5" w:rsidRDefault="0069106F" w:rsidP="0069106F">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69106F" w:rsidRPr="00025FE5" w14:paraId="2C8A76D0"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11CC61AF"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68CC3F7A" w14:textId="77777777" w:rsidR="0069106F" w:rsidRPr="00025FE5" w:rsidRDefault="0069106F"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7EAC2167"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0329AFE6" w14:textId="77777777" w:rsidTr="00BA6EBF">
        <w:trPr>
          <w:trHeight w:val="20"/>
          <w:jc w:val="center"/>
        </w:trPr>
        <w:tc>
          <w:tcPr>
            <w:tcW w:w="889" w:type="dxa"/>
            <w:vAlign w:val="center"/>
          </w:tcPr>
          <w:p w14:paraId="56FCCFEB"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3BC159B7" w14:textId="77777777" w:rsidR="0069106F" w:rsidRPr="00025FE5" w:rsidRDefault="0069106F"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039B982D"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7921B316" w14:textId="77777777" w:rsidTr="00BA6EBF">
        <w:trPr>
          <w:trHeight w:val="20"/>
          <w:jc w:val="center"/>
        </w:trPr>
        <w:tc>
          <w:tcPr>
            <w:tcW w:w="889" w:type="dxa"/>
            <w:vAlign w:val="center"/>
          </w:tcPr>
          <w:p w14:paraId="714DAAD9"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4BA02BB0" w14:textId="77777777" w:rsidR="0069106F" w:rsidRPr="00025FE5" w:rsidRDefault="0069106F"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5AB8DC39" w14:textId="77777777" w:rsidR="0069106F" w:rsidRPr="00025FE5" w:rsidRDefault="0069106F"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00E55605"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5F7B1DF2" w14:textId="77777777" w:rsidTr="00BA6EBF">
        <w:trPr>
          <w:trHeight w:val="20"/>
          <w:jc w:val="center"/>
        </w:trPr>
        <w:tc>
          <w:tcPr>
            <w:tcW w:w="889" w:type="dxa"/>
            <w:vAlign w:val="center"/>
          </w:tcPr>
          <w:p w14:paraId="1CE058D1" w14:textId="77777777" w:rsidR="0069106F" w:rsidRPr="00025FE5" w:rsidRDefault="0069106F" w:rsidP="0069106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65BC18AC"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7C0B7B03"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1862FFBB"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1138B07F" w14:textId="77777777" w:rsidR="0069106F" w:rsidRPr="00025FE5" w:rsidRDefault="0069106F" w:rsidP="0069106F">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46D7BAF9" w14:textId="77777777" w:rsidR="0069106F" w:rsidRPr="00025FE5" w:rsidRDefault="0069106F"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5D2CBD32" w14:textId="77777777" w:rsidR="0069106F" w:rsidRPr="00025FE5" w:rsidRDefault="0069106F" w:rsidP="0069106F">
            <w:pPr>
              <w:jc w:val="center"/>
              <w:rPr>
                <w:rFonts w:ascii="Times New Roman" w:eastAsia="Calibri" w:hAnsi="Times New Roman"/>
                <w:color w:val="000000" w:themeColor="text1"/>
                <w:sz w:val="24"/>
                <w:szCs w:val="24"/>
              </w:rPr>
            </w:pPr>
          </w:p>
        </w:tc>
      </w:tr>
      <w:tr w:rsidR="0069106F" w:rsidRPr="00025FE5" w14:paraId="14D415CC" w14:textId="77777777" w:rsidTr="00A21F24">
        <w:trPr>
          <w:trHeight w:val="20"/>
          <w:jc w:val="center"/>
        </w:trPr>
        <w:tc>
          <w:tcPr>
            <w:tcW w:w="889" w:type="dxa"/>
            <w:vAlign w:val="center"/>
          </w:tcPr>
          <w:p w14:paraId="28F9773C" w14:textId="77777777" w:rsidR="0069106F" w:rsidRPr="00025FE5" w:rsidRDefault="0069106F" w:rsidP="0069106F">
            <w:pPr>
              <w:tabs>
                <w:tab w:val="left" w:pos="264"/>
              </w:tabs>
              <w:jc w:val="center"/>
              <w:rPr>
                <w:rFonts w:ascii="Times New Roman" w:hAnsi="Times New Roman"/>
                <w:color w:val="000000" w:themeColor="text1"/>
                <w:sz w:val="24"/>
                <w:szCs w:val="24"/>
              </w:rPr>
            </w:pPr>
          </w:p>
          <w:p w14:paraId="05600B86" w14:textId="77777777" w:rsidR="0069106F" w:rsidRPr="00025FE5" w:rsidRDefault="0069106F" w:rsidP="0069106F">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50A6B52C" w14:textId="77777777" w:rsidR="0069106F" w:rsidRPr="00025FE5" w:rsidRDefault="0069106F" w:rsidP="0069106F">
            <w:pPr>
              <w:tabs>
                <w:tab w:val="left" w:pos="264"/>
              </w:tabs>
              <w:jc w:val="center"/>
              <w:rPr>
                <w:rFonts w:ascii="Times New Roman" w:hAnsi="Times New Roman"/>
                <w:color w:val="000000" w:themeColor="text1"/>
                <w:sz w:val="24"/>
                <w:szCs w:val="24"/>
              </w:rPr>
            </w:pPr>
          </w:p>
        </w:tc>
        <w:tc>
          <w:tcPr>
            <w:tcW w:w="7055" w:type="dxa"/>
            <w:vAlign w:val="center"/>
          </w:tcPr>
          <w:p w14:paraId="26813A3E" w14:textId="77777777" w:rsidR="0069106F" w:rsidRPr="00025FE5" w:rsidRDefault="0069106F"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46A42D85" w14:textId="77777777" w:rsidR="0069106F" w:rsidRPr="00025FE5" w:rsidRDefault="0069106F" w:rsidP="00DB2291">
            <w:pPr>
              <w:pStyle w:val="ad"/>
              <w:ind w:left="70"/>
              <w:jc w:val="both"/>
              <w:rPr>
                <w:rFonts w:ascii="Times New Roman" w:eastAsia="Calibri" w:hAnsi="Times New Roman"/>
                <w:bCs/>
                <w:color w:val="000000" w:themeColor="text1"/>
                <w:sz w:val="24"/>
                <w:szCs w:val="24"/>
              </w:rPr>
            </w:pPr>
          </w:p>
        </w:tc>
        <w:tc>
          <w:tcPr>
            <w:tcW w:w="2490" w:type="dxa"/>
            <w:vAlign w:val="center"/>
          </w:tcPr>
          <w:p w14:paraId="23732EB8" w14:textId="77777777" w:rsidR="0069106F" w:rsidRPr="00025FE5" w:rsidRDefault="0069106F" w:rsidP="0069106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49751D24" w14:textId="77777777" w:rsidR="00A21F24" w:rsidRPr="00025FE5" w:rsidRDefault="00A21F24" w:rsidP="00A21F24">
      <w:pPr>
        <w:pStyle w:val="ae"/>
        <w:ind w:left="1080"/>
        <w:rPr>
          <w:rFonts w:ascii="Times New Roman" w:hAnsi="Times New Roman"/>
          <w:b/>
          <w:bCs/>
          <w:i/>
          <w:iCs/>
          <w:color w:val="000000" w:themeColor="text1"/>
          <w:sz w:val="24"/>
          <w:szCs w:val="24"/>
        </w:rPr>
      </w:pPr>
    </w:p>
    <w:p w14:paraId="2148E2CD" w14:textId="2B54496A" w:rsidR="0069106F" w:rsidRPr="00025FE5" w:rsidRDefault="0069106F" w:rsidP="00025FE5">
      <w:pPr>
        <w:pStyle w:val="ae"/>
        <w:numPr>
          <w:ilvl w:val="0"/>
          <w:numId w:val="7"/>
        </w:numPr>
        <w:rPr>
          <w:rFonts w:ascii="Times New Roman" w:hAnsi="Times New Roman"/>
          <w:b/>
          <w:bCs/>
          <w:i/>
          <w:iCs/>
          <w:color w:val="000000" w:themeColor="text1"/>
          <w:sz w:val="24"/>
          <w:szCs w:val="24"/>
        </w:rPr>
      </w:pPr>
      <w:r w:rsidRPr="00025FE5">
        <w:rPr>
          <w:rFonts w:ascii="Times New Roman" w:hAnsi="Times New Roman"/>
          <w:b/>
          <w:color w:val="000000" w:themeColor="text1"/>
          <w:sz w:val="24"/>
          <w:szCs w:val="24"/>
        </w:rPr>
        <w:t>Стационарный медицинский 3</w:t>
      </w:r>
      <w:r w:rsidRPr="00025FE5">
        <w:rPr>
          <w:rFonts w:ascii="Times New Roman" w:hAnsi="Times New Roman"/>
          <w:b/>
          <w:color w:val="000000" w:themeColor="text1"/>
          <w:sz w:val="24"/>
          <w:szCs w:val="24"/>
          <w:lang w:val="en-US"/>
        </w:rPr>
        <w:t>D</w:t>
      </w:r>
      <w:r w:rsidRPr="00025FE5">
        <w:rPr>
          <w:rFonts w:ascii="Times New Roman" w:hAnsi="Times New Roman"/>
          <w:b/>
          <w:color w:val="000000" w:themeColor="text1"/>
          <w:sz w:val="24"/>
          <w:szCs w:val="24"/>
        </w:rPr>
        <w:t>-принтер в комплектации с вспомогательными принадлежностями</w:t>
      </w:r>
    </w:p>
    <w:p w14:paraId="1CC8551B" w14:textId="77777777" w:rsidR="0069106F" w:rsidRPr="00025FE5" w:rsidRDefault="0069106F" w:rsidP="0069106F">
      <w:pPr>
        <w:ind w:firstLine="709"/>
        <w:jc w:val="center"/>
        <w:rPr>
          <w:rFonts w:ascii="Times New Roman" w:hAnsi="Times New Roman"/>
          <w:color w:val="000000" w:themeColor="text1"/>
          <w:sz w:val="24"/>
          <w:szCs w:val="24"/>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69106F" w:rsidRPr="00025FE5" w14:paraId="47FDB4AF" w14:textId="77777777" w:rsidTr="00BA6EBF">
        <w:trPr>
          <w:trHeight w:val="20"/>
          <w:jc w:val="center"/>
        </w:trPr>
        <w:tc>
          <w:tcPr>
            <w:tcW w:w="889" w:type="dxa"/>
            <w:tcBorders>
              <w:bottom w:val="single" w:sz="4" w:space="0" w:color="auto"/>
            </w:tcBorders>
            <w:shd w:val="clear" w:color="auto" w:fill="auto"/>
            <w:vAlign w:val="center"/>
          </w:tcPr>
          <w:p w14:paraId="4C75B81A"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5B249D17" w14:textId="77777777" w:rsidR="0069106F" w:rsidRPr="00025FE5" w:rsidRDefault="0069106F"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26AB6335"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1809B8A8"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69106F" w:rsidRPr="00025FE5" w14:paraId="2AEF16C1" w14:textId="77777777" w:rsidTr="00BA6EBF">
        <w:trPr>
          <w:trHeight w:val="20"/>
          <w:jc w:val="center"/>
        </w:trPr>
        <w:tc>
          <w:tcPr>
            <w:tcW w:w="889" w:type="dxa"/>
            <w:vMerge w:val="restart"/>
            <w:shd w:val="clear" w:color="auto" w:fill="auto"/>
            <w:vAlign w:val="center"/>
          </w:tcPr>
          <w:p w14:paraId="6B098B7E"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68394C85"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79396BF2"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685EDCB6" w14:textId="77777777" w:rsidTr="00BA6EBF">
        <w:trPr>
          <w:trHeight w:val="20"/>
          <w:jc w:val="center"/>
        </w:trPr>
        <w:tc>
          <w:tcPr>
            <w:tcW w:w="889" w:type="dxa"/>
            <w:vMerge/>
            <w:shd w:val="clear" w:color="auto" w:fill="auto"/>
            <w:vAlign w:val="center"/>
          </w:tcPr>
          <w:p w14:paraId="3148BD0F"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4E89C536"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165F7D84"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6DBE677E" w14:textId="77777777" w:rsidTr="00BA6EBF">
        <w:trPr>
          <w:trHeight w:val="20"/>
          <w:jc w:val="center"/>
        </w:trPr>
        <w:tc>
          <w:tcPr>
            <w:tcW w:w="889" w:type="dxa"/>
            <w:vMerge/>
            <w:shd w:val="clear" w:color="auto" w:fill="auto"/>
            <w:vAlign w:val="center"/>
          </w:tcPr>
          <w:p w14:paraId="1A460EF5"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0CB88282"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1D735CDE"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7F993251" w14:textId="77777777" w:rsidTr="00BA6EBF">
        <w:trPr>
          <w:trHeight w:val="20"/>
          <w:jc w:val="center"/>
        </w:trPr>
        <w:tc>
          <w:tcPr>
            <w:tcW w:w="889" w:type="dxa"/>
            <w:vMerge/>
            <w:shd w:val="clear" w:color="auto" w:fill="auto"/>
            <w:vAlign w:val="center"/>
          </w:tcPr>
          <w:p w14:paraId="3C954B7A"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467D6727"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53EB2938"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69106F" w:rsidRPr="00025FE5" w14:paraId="09CBE19C" w14:textId="77777777" w:rsidTr="00BA6EBF">
        <w:trPr>
          <w:trHeight w:val="20"/>
          <w:jc w:val="center"/>
        </w:trPr>
        <w:tc>
          <w:tcPr>
            <w:tcW w:w="889" w:type="dxa"/>
            <w:shd w:val="clear" w:color="auto" w:fill="auto"/>
            <w:vAlign w:val="center"/>
          </w:tcPr>
          <w:p w14:paraId="332C39A0"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42AB6DB1"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459BEC7A"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69106F" w:rsidRPr="00025FE5" w14:paraId="08B0C005" w14:textId="77777777" w:rsidTr="00BA6EBF">
        <w:trPr>
          <w:trHeight w:val="20"/>
          <w:jc w:val="center"/>
        </w:trPr>
        <w:tc>
          <w:tcPr>
            <w:tcW w:w="889" w:type="dxa"/>
            <w:tcBorders>
              <w:bottom w:val="single" w:sz="4" w:space="0" w:color="auto"/>
            </w:tcBorders>
            <w:shd w:val="pct10" w:color="auto" w:fill="auto"/>
            <w:vAlign w:val="center"/>
          </w:tcPr>
          <w:p w14:paraId="6D9AD69D"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68284709"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6C3A03CD" w14:textId="77777777" w:rsidR="0069106F" w:rsidRPr="00025FE5" w:rsidRDefault="0069106F" w:rsidP="00BA6EBF">
            <w:pPr>
              <w:jc w:val="center"/>
              <w:rPr>
                <w:rFonts w:ascii="Times New Roman" w:hAnsi="Times New Roman"/>
                <w:b/>
                <w:color w:val="000000" w:themeColor="text1"/>
                <w:sz w:val="24"/>
                <w:szCs w:val="24"/>
              </w:rPr>
            </w:pPr>
          </w:p>
        </w:tc>
      </w:tr>
      <w:tr w:rsidR="0069106F" w:rsidRPr="00025FE5" w14:paraId="7DAB0209" w14:textId="77777777" w:rsidTr="00BA6EBF">
        <w:trPr>
          <w:trHeight w:val="20"/>
          <w:jc w:val="center"/>
        </w:trPr>
        <w:tc>
          <w:tcPr>
            <w:tcW w:w="889" w:type="dxa"/>
            <w:tcBorders>
              <w:bottom w:val="single" w:sz="4" w:space="0" w:color="auto"/>
            </w:tcBorders>
            <w:shd w:val="clear" w:color="auto" w:fill="auto"/>
            <w:vAlign w:val="center"/>
          </w:tcPr>
          <w:p w14:paraId="7FC32CB2" w14:textId="77777777" w:rsidR="0069106F" w:rsidRPr="00025FE5" w:rsidRDefault="0069106F"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7D96A14C" w14:textId="39AF6C3D" w:rsidR="0069106F" w:rsidRPr="00025FE5" w:rsidRDefault="00840B6B" w:rsidP="00DB2291">
            <w:pPr>
              <w:jc w:val="both"/>
              <w:rPr>
                <w:rFonts w:ascii="Times New Roman" w:hAnsi="Times New Roman"/>
                <w:b/>
                <w:bCs/>
                <w:i/>
                <w:iCs/>
                <w:color w:val="000000" w:themeColor="text1"/>
                <w:sz w:val="24"/>
                <w:szCs w:val="24"/>
              </w:rPr>
            </w:pPr>
            <w:r w:rsidRPr="00025FE5">
              <w:rPr>
                <w:rFonts w:ascii="Times New Roman" w:hAnsi="Times New Roman"/>
                <w:b/>
                <w:color w:val="000000" w:themeColor="text1"/>
                <w:sz w:val="24"/>
                <w:szCs w:val="24"/>
              </w:rPr>
              <w:t>Стационарный медицинский 3</w:t>
            </w:r>
            <w:r w:rsidRPr="00025FE5">
              <w:rPr>
                <w:rFonts w:ascii="Times New Roman" w:hAnsi="Times New Roman"/>
                <w:b/>
                <w:color w:val="000000" w:themeColor="text1"/>
                <w:sz w:val="24"/>
                <w:szCs w:val="24"/>
                <w:lang w:val="en-US"/>
              </w:rPr>
              <w:t>D</w:t>
            </w:r>
            <w:r w:rsidRPr="00025FE5">
              <w:rPr>
                <w:rFonts w:ascii="Times New Roman" w:hAnsi="Times New Roman"/>
                <w:b/>
                <w:color w:val="000000" w:themeColor="text1"/>
                <w:sz w:val="24"/>
                <w:szCs w:val="24"/>
              </w:rPr>
              <w:t>-принтер в комплектации с вспомогательными принадлежностями</w:t>
            </w:r>
          </w:p>
        </w:tc>
        <w:tc>
          <w:tcPr>
            <w:tcW w:w="2490" w:type="dxa"/>
            <w:tcBorders>
              <w:bottom w:val="single" w:sz="4" w:space="0" w:color="auto"/>
            </w:tcBorders>
            <w:shd w:val="clear" w:color="auto" w:fill="auto"/>
            <w:vAlign w:val="center"/>
          </w:tcPr>
          <w:p w14:paraId="16B6CB89" w14:textId="77777777" w:rsidR="0069106F" w:rsidRPr="00025FE5" w:rsidRDefault="0069106F" w:rsidP="00BA6EBF">
            <w:pPr>
              <w:jc w:val="center"/>
              <w:rPr>
                <w:rFonts w:ascii="Times New Roman" w:hAnsi="Times New Roman"/>
                <w:color w:val="000000" w:themeColor="text1"/>
                <w:sz w:val="24"/>
                <w:szCs w:val="24"/>
              </w:rPr>
            </w:pPr>
          </w:p>
        </w:tc>
      </w:tr>
      <w:tr w:rsidR="00840B6B" w:rsidRPr="00025FE5" w14:paraId="60DE4770" w14:textId="77777777" w:rsidTr="00BA6EBF">
        <w:trPr>
          <w:trHeight w:val="20"/>
          <w:jc w:val="center"/>
        </w:trPr>
        <w:tc>
          <w:tcPr>
            <w:tcW w:w="889" w:type="dxa"/>
            <w:tcBorders>
              <w:bottom w:val="single" w:sz="4" w:space="0" w:color="auto"/>
            </w:tcBorders>
            <w:shd w:val="clear" w:color="auto" w:fill="auto"/>
            <w:vAlign w:val="center"/>
          </w:tcPr>
          <w:p w14:paraId="247A071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786F901D" w14:textId="64A2E496"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Тип печати: FDM или SLA.</w:t>
            </w:r>
          </w:p>
        </w:tc>
        <w:tc>
          <w:tcPr>
            <w:tcW w:w="2490" w:type="dxa"/>
            <w:tcBorders>
              <w:bottom w:val="single" w:sz="4" w:space="0" w:color="auto"/>
            </w:tcBorders>
            <w:shd w:val="clear" w:color="auto" w:fill="auto"/>
          </w:tcPr>
          <w:p w14:paraId="6AF8ABA8" w14:textId="6119C19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47132858" w14:textId="77777777" w:rsidTr="00BA6EBF">
        <w:trPr>
          <w:trHeight w:val="20"/>
          <w:jc w:val="center"/>
        </w:trPr>
        <w:tc>
          <w:tcPr>
            <w:tcW w:w="889" w:type="dxa"/>
            <w:tcBorders>
              <w:bottom w:val="single" w:sz="4" w:space="0" w:color="auto"/>
            </w:tcBorders>
            <w:shd w:val="clear" w:color="auto" w:fill="auto"/>
            <w:vAlign w:val="center"/>
          </w:tcPr>
          <w:p w14:paraId="4A6773D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7DD31AD9" w14:textId="5828366B"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Точность — не менее 50 микрон.</w:t>
            </w:r>
          </w:p>
        </w:tc>
        <w:tc>
          <w:tcPr>
            <w:tcW w:w="2490" w:type="dxa"/>
            <w:tcBorders>
              <w:bottom w:val="single" w:sz="4" w:space="0" w:color="auto"/>
            </w:tcBorders>
            <w:shd w:val="clear" w:color="auto" w:fill="auto"/>
          </w:tcPr>
          <w:p w14:paraId="26B9F5B0" w14:textId="7E40724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697E6763" w14:textId="77777777" w:rsidTr="00BA6EBF">
        <w:trPr>
          <w:trHeight w:val="20"/>
          <w:jc w:val="center"/>
        </w:trPr>
        <w:tc>
          <w:tcPr>
            <w:tcW w:w="889" w:type="dxa"/>
            <w:tcBorders>
              <w:bottom w:val="single" w:sz="4" w:space="0" w:color="auto"/>
            </w:tcBorders>
            <w:shd w:val="clear" w:color="auto" w:fill="auto"/>
            <w:vAlign w:val="center"/>
          </w:tcPr>
          <w:p w14:paraId="44FF95C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1C21DD05" w14:textId="19BC7E3D"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Область печати: ≥300×300×300 мм.</w:t>
            </w:r>
          </w:p>
        </w:tc>
        <w:tc>
          <w:tcPr>
            <w:tcW w:w="2490" w:type="dxa"/>
            <w:tcBorders>
              <w:bottom w:val="single" w:sz="4" w:space="0" w:color="auto"/>
            </w:tcBorders>
            <w:shd w:val="clear" w:color="auto" w:fill="auto"/>
          </w:tcPr>
          <w:p w14:paraId="5A28C79B" w14:textId="3523DF63"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79A4D14F" w14:textId="77777777" w:rsidTr="00BA6EBF">
        <w:trPr>
          <w:trHeight w:val="20"/>
          <w:jc w:val="center"/>
        </w:trPr>
        <w:tc>
          <w:tcPr>
            <w:tcW w:w="889" w:type="dxa"/>
            <w:tcBorders>
              <w:bottom w:val="single" w:sz="4" w:space="0" w:color="auto"/>
            </w:tcBorders>
            <w:shd w:val="clear" w:color="auto" w:fill="auto"/>
            <w:vAlign w:val="center"/>
          </w:tcPr>
          <w:p w14:paraId="3151384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13E7CFB0" w14:textId="6F43BC0E"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Совместимость с PLA, TPU, фотополимерами.</w:t>
            </w:r>
          </w:p>
        </w:tc>
        <w:tc>
          <w:tcPr>
            <w:tcW w:w="2490" w:type="dxa"/>
            <w:tcBorders>
              <w:bottom w:val="single" w:sz="4" w:space="0" w:color="auto"/>
            </w:tcBorders>
            <w:shd w:val="clear" w:color="auto" w:fill="auto"/>
          </w:tcPr>
          <w:p w14:paraId="3F173DA6" w14:textId="2688746E"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0CED6916" w14:textId="77777777" w:rsidTr="00BA6EBF">
        <w:trPr>
          <w:trHeight w:val="20"/>
          <w:jc w:val="center"/>
        </w:trPr>
        <w:tc>
          <w:tcPr>
            <w:tcW w:w="889" w:type="dxa"/>
            <w:tcBorders>
              <w:bottom w:val="single" w:sz="4" w:space="0" w:color="auto"/>
            </w:tcBorders>
            <w:shd w:val="clear" w:color="auto" w:fill="auto"/>
            <w:vAlign w:val="center"/>
          </w:tcPr>
          <w:p w14:paraId="42FEB2E5"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4021C3F2" w14:textId="14925362"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Наличие ультразвуковой ванны (для SLA).</w:t>
            </w:r>
          </w:p>
        </w:tc>
        <w:tc>
          <w:tcPr>
            <w:tcW w:w="2490" w:type="dxa"/>
            <w:tcBorders>
              <w:bottom w:val="single" w:sz="4" w:space="0" w:color="auto"/>
            </w:tcBorders>
            <w:shd w:val="clear" w:color="auto" w:fill="auto"/>
          </w:tcPr>
          <w:p w14:paraId="6A670310" w14:textId="59DF632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5AE432CF" w14:textId="77777777" w:rsidTr="00BA6EBF">
        <w:trPr>
          <w:trHeight w:val="20"/>
          <w:jc w:val="center"/>
        </w:trPr>
        <w:tc>
          <w:tcPr>
            <w:tcW w:w="889" w:type="dxa"/>
            <w:tcBorders>
              <w:bottom w:val="single" w:sz="4" w:space="0" w:color="auto"/>
            </w:tcBorders>
            <w:shd w:val="clear" w:color="auto" w:fill="auto"/>
            <w:vAlign w:val="center"/>
          </w:tcPr>
          <w:p w14:paraId="0AE5368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1669A21A" w14:textId="4C9598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Система фильтрации воздуха.</w:t>
            </w:r>
          </w:p>
        </w:tc>
        <w:tc>
          <w:tcPr>
            <w:tcW w:w="2490" w:type="dxa"/>
            <w:tcBorders>
              <w:bottom w:val="single" w:sz="4" w:space="0" w:color="auto"/>
            </w:tcBorders>
            <w:shd w:val="clear" w:color="auto" w:fill="auto"/>
          </w:tcPr>
          <w:p w14:paraId="6D7C76BD" w14:textId="12940E52"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160B4DEC" w14:textId="77777777" w:rsidTr="00BA6EBF">
        <w:trPr>
          <w:trHeight w:val="20"/>
          <w:jc w:val="center"/>
        </w:trPr>
        <w:tc>
          <w:tcPr>
            <w:tcW w:w="889" w:type="dxa"/>
            <w:tcBorders>
              <w:bottom w:val="single" w:sz="4" w:space="0" w:color="auto"/>
            </w:tcBorders>
            <w:shd w:val="clear" w:color="auto" w:fill="auto"/>
            <w:vAlign w:val="center"/>
          </w:tcPr>
          <w:p w14:paraId="7F7E1CA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1.8.</w:t>
            </w:r>
          </w:p>
        </w:tc>
        <w:tc>
          <w:tcPr>
            <w:tcW w:w="7055" w:type="dxa"/>
            <w:tcBorders>
              <w:bottom w:val="single" w:sz="4" w:space="0" w:color="auto"/>
            </w:tcBorders>
            <w:shd w:val="clear" w:color="auto" w:fill="auto"/>
          </w:tcPr>
          <w:p w14:paraId="241EB46C" w14:textId="2206DA1C"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Программное обеспечение для моделирования и нарезки.</w:t>
            </w:r>
          </w:p>
        </w:tc>
        <w:tc>
          <w:tcPr>
            <w:tcW w:w="2490" w:type="dxa"/>
            <w:tcBorders>
              <w:bottom w:val="single" w:sz="4" w:space="0" w:color="auto"/>
            </w:tcBorders>
            <w:shd w:val="clear" w:color="auto" w:fill="auto"/>
          </w:tcPr>
          <w:p w14:paraId="48FC6714" w14:textId="020E29B2"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251BFB15" w14:textId="77777777" w:rsidTr="00BA6EBF">
        <w:trPr>
          <w:trHeight w:val="20"/>
          <w:jc w:val="center"/>
        </w:trPr>
        <w:tc>
          <w:tcPr>
            <w:tcW w:w="889" w:type="dxa"/>
            <w:tcBorders>
              <w:bottom w:val="single" w:sz="4" w:space="0" w:color="auto"/>
            </w:tcBorders>
            <w:shd w:val="clear" w:color="auto" w:fill="auto"/>
            <w:vAlign w:val="center"/>
          </w:tcPr>
          <w:p w14:paraId="4AB9208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1.9.</w:t>
            </w:r>
          </w:p>
        </w:tc>
        <w:tc>
          <w:tcPr>
            <w:tcW w:w="7055" w:type="dxa"/>
            <w:tcBorders>
              <w:bottom w:val="single" w:sz="4" w:space="0" w:color="auto"/>
            </w:tcBorders>
            <w:shd w:val="clear" w:color="auto" w:fill="auto"/>
          </w:tcPr>
          <w:p w14:paraId="3B2224C0" w14:textId="7BEA2595"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Расходные материалы 10 комплектов</w:t>
            </w:r>
          </w:p>
        </w:tc>
        <w:tc>
          <w:tcPr>
            <w:tcW w:w="2490" w:type="dxa"/>
            <w:tcBorders>
              <w:bottom w:val="single" w:sz="4" w:space="0" w:color="auto"/>
            </w:tcBorders>
            <w:shd w:val="clear" w:color="auto" w:fill="auto"/>
          </w:tcPr>
          <w:p w14:paraId="27E8B2B1" w14:textId="771D7D9B"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auto"/>
                <w:sz w:val="24"/>
                <w:szCs w:val="24"/>
              </w:rPr>
              <w:t>Наличие</w:t>
            </w:r>
          </w:p>
        </w:tc>
      </w:tr>
      <w:tr w:rsidR="00840B6B" w:rsidRPr="00025FE5" w14:paraId="52754A1D" w14:textId="77777777" w:rsidTr="00BA6EBF">
        <w:trPr>
          <w:trHeight w:val="20"/>
          <w:jc w:val="center"/>
        </w:trPr>
        <w:tc>
          <w:tcPr>
            <w:tcW w:w="889" w:type="dxa"/>
            <w:tcBorders>
              <w:bottom w:val="single" w:sz="4" w:space="0" w:color="auto"/>
            </w:tcBorders>
            <w:shd w:val="pct10" w:color="auto" w:fill="auto"/>
            <w:vAlign w:val="center"/>
          </w:tcPr>
          <w:p w14:paraId="287FF501"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4FE6FE6E" w14:textId="77777777" w:rsidR="00840B6B" w:rsidRPr="00025FE5" w:rsidRDefault="00840B6B"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6BBB9E58" w14:textId="77777777" w:rsidR="00840B6B" w:rsidRPr="00025FE5" w:rsidRDefault="00840B6B"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17B694C0" w14:textId="77777777" w:rsidR="00840B6B" w:rsidRPr="00025FE5" w:rsidRDefault="00840B6B" w:rsidP="00840B6B">
            <w:pPr>
              <w:jc w:val="center"/>
              <w:rPr>
                <w:rFonts w:ascii="Times New Roman" w:hAnsi="Times New Roman"/>
                <w:b/>
                <w:color w:val="000000" w:themeColor="text1"/>
                <w:sz w:val="24"/>
                <w:szCs w:val="24"/>
              </w:rPr>
            </w:pPr>
          </w:p>
        </w:tc>
      </w:tr>
      <w:tr w:rsidR="00840B6B" w:rsidRPr="00025FE5" w14:paraId="46013463" w14:textId="77777777" w:rsidTr="00BA6EBF">
        <w:trPr>
          <w:trHeight w:val="20"/>
          <w:jc w:val="center"/>
        </w:trPr>
        <w:tc>
          <w:tcPr>
            <w:tcW w:w="889" w:type="dxa"/>
            <w:vAlign w:val="center"/>
          </w:tcPr>
          <w:p w14:paraId="78A9157F"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09AA969C"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7060A0AE"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B69DE09" w14:textId="77777777" w:rsidTr="00BA6EBF">
        <w:trPr>
          <w:trHeight w:val="20"/>
          <w:jc w:val="center"/>
        </w:trPr>
        <w:tc>
          <w:tcPr>
            <w:tcW w:w="889" w:type="dxa"/>
            <w:tcBorders>
              <w:bottom w:val="single" w:sz="4" w:space="0" w:color="auto"/>
            </w:tcBorders>
            <w:vAlign w:val="center"/>
          </w:tcPr>
          <w:p w14:paraId="3743998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37648DAE"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279C1F4F"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6ABF3575" w14:textId="77777777" w:rsidTr="00BA6EBF">
        <w:trPr>
          <w:trHeight w:val="20"/>
          <w:jc w:val="center"/>
        </w:trPr>
        <w:tc>
          <w:tcPr>
            <w:tcW w:w="889" w:type="dxa"/>
            <w:shd w:val="pct10" w:color="auto" w:fill="auto"/>
            <w:vAlign w:val="center"/>
          </w:tcPr>
          <w:p w14:paraId="1777CBED"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69D6EF9A"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75B2E319"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31FDBE3D" w14:textId="77777777" w:rsidTr="00BA6EBF">
        <w:trPr>
          <w:trHeight w:val="20"/>
          <w:jc w:val="center"/>
        </w:trPr>
        <w:tc>
          <w:tcPr>
            <w:tcW w:w="889" w:type="dxa"/>
            <w:vAlign w:val="center"/>
          </w:tcPr>
          <w:p w14:paraId="4472C19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017A8466"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5435E0CB"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091B6F75" w14:textId="77777777" w:rsidTr="00BA6EBF">
        <w:trPr>
          <w:trHeight w:val="20"/>
          <w:jc w:val="center"/>
        </w:trPr>
        <w:tc>
          <w:tcPr>
            <w:tcW w:w="889" w:type="dxa"/>
            <w:vAlign w:val="center"/>
          </w:tcPr>
          <w:p w14:paraId="6E77FE14"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0C5B2FE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2149039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11946764" w14:textId="77777777" w:rsidTr="00BA6EBF">
        <w:trPr>
          <w:trHeight w:val="20"/>
          <w:jc w:val="center"/>
        </w:trPr>
        <w:tc>
          <w:tcPr>
            <w:tcW w:w="889" w:type="dxa"/>
            <w:vAlign w:val="center"/>
          </w:tcPr>
          <w:p w14:paraId="7C8F866F"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2925539A"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1804F76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225B5BC4" w14:textId="77777777" w:rsidTr="00BA6EBF">
        <w:trPr>
          <w:trHeight w:val="20"/>
          <w:jc w:val="center"/>
        </w:trPr>
        <w:tc>
          <w:tcPr>
            <w:tcW w:w="889" w:type="dxa"/>
            <w:vAlign w:val="center"/>
          </w:tcPr>
          <w:p w14:paraId="054F1E8E"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4753DC0B"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772D5D25"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475B58DD" w14:textId="77777777" w:rsidTr="00BA6EBF">
        <w:trPr>
          <w:trHeight w:val="20"/>
          <w:jc w:val="center"/>
        </w:trPr>
        <w:tc>
          <w:tcPr>
            <w:tcW w:w="889" w:type="dxa"/>
            <w:tcBorders>
              <w:bottom w:val="single" w:sz="4" w:space="0" w:color="auto"/>
            </w:tcBorders>
            <w:vAlign w:val="center"/>
          </w:tcPr>
          <w:p w14:paraId="25DC237B"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0949DEC8"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71F461D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21DBD8E9" w14:textId="77777777" w:rsidTr="00BA6EBF">
        <w:trPr>
          <w:trHeight w:val="20"/>
          <w:jc w:val="center"/>
        </w:trPr>
        <w:tc>
          <w:tcPr>
            <w:tcW w:w="889" w:type="dxa"/>
            <w:shd w:val="pct10" w:color="auto" w:fill="auto"/>
            <w:vAlign w:val="center"/>
          </w:tcPr>
          <w:p w14:paraId="166D009C"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6EBD30D8"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6B07B5F1" w14:textId="77777777" w:rsidR="00840B6B" w:rsidRPr="00025FE5" w:rsidRDefault="00840B6B" w:rsidP="00840B6B">
            <w:pPr>
              <w:jc w:val="center"/>
              <w:rPr>
                <w:rFonts w:ascii="Times New Roman" w:eastAsia="Calibri" w:hAnsi="Times New Roman"/>
                <w:b/>
                <w:color w:val="000000" w:themeColor="text1"/>
                <w:sz w:val="24"/>
                <w:szCs w:val="24"/>
                <w:lang w:val="en-US"/>
              </w:rPr>
            </w:pPr>
          </w:p>
        </w:tc>
      </w:tr>
      <w:tr w:rsidR="00840B6B" w:rsidRPr="00025FE5" w14:paraId="0A5F82B0" w14:textId="77777777" w:rsidTr="00BA6EBF">
        <w:trPr>
          <w:trHeight w:val="20"/>
          <w:jc w:val="center"/>
        </w:trPr>
        <w:tc>
          <w:tcPr>
            <w:tcW w:w="889" w:type="dxa"/>
            <w:vAlign w:val="center"/>
          </w:tcPr>
          <w:p w14:paraId="0A1D2DF3"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1C788BCF"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5798577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6C1F5C91" w14:textId="77777777" w:rsidTr="00BA6EBF">
        <w:trPr>
          <w:trHeight w:val="20"/>
          <w:jc w:val="center"/>
        </w:trPr>
        <w:tc>
          <w:tcPr>
            <w:tcW w:w="889" w:type="dxa"/>
            <w:vAlign w:val="center"/>
          </w:tcPr>
          <w:p w14:paraId="0D255E5A"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6DA14FF3"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60851263"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46E790DF" w14:textId="77777777" w:rsidTr="00BA6EBF">
        <w:trPr>
          <w:trHeight w:val="20"/>
          <w:jc w:val="center"/>
        </w:trPr>
        <w:tc>
          <w:tcPr>
            <w:tcW w:w="889" w:type="dxa"/>
            <w:tcBorders>
              <w:bottom w:val="single" w:sz="4" w:space="0" w:color="auto"/>
            </w:tcBorders>
            <w:vAlign w:val="center"/>
          </w:tcPr>
          <w:p w14:paraId="0A2F2981"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4E57F30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Участник торгов должен представить одну копию инструкции по </w:t>
            </w:r>
            <w:r w:rsidRPr="00025FE5">
              <w:rPr>
                <w:rFonts w:ascii="Times New Roman" w:eastAsia="Calibri" w:hAnsi="Times New Roman"/>
                <w:color w:val="000000" w:themeColor="text1"/>
                <w:sz w:val="24"/>
                <w:szCs w:val="24"/>
              </w:rPr>
              <w:lastRenderedPageBreak/>
              <w:t>эксплуатации в конкурсном предложении.</w:t>
            </w:r>
          </w:p>
        </w:tc>
        <w:tc>
          <w:tcPr>
            <w:tcW w:w="2490" w:type="dxa"/>
            <w:tcBorders>
              <w:bottom w:val="single" w:sz="4" w:space="0" w:color="auto"/>
            </w:tcBorders>
            <w:vAlign w:val="center"/>
          </w:tcPr>
          <w:p w14:paraId="1F136A73"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lastRenderedPageBreak/>
              <w:t>представить</w:t>
            </w:r>
          </w:p>
        </w:tc>
      </w:tr>
      <w:tr w:rsidR="00840B6B" w:rsidRPr="00025FE5" w14:paraId="6F9BF1A1" w14:textId="77777777" w:rsidTr="00BA6EBF">
        <w:trPr>
          <w:trHeight w:val="20"/>
          <w:jc w:val="center"/>
        </w:trPr>
        <w:tc>
          <w:tcPr>
            <w:tcW w:w="889" w:type="dxa"/>
            <w:shd w:val="pct10" w:color="auto" w:fill="auto"/>
            <w:vAlign w:val="center"/>
          </w:tcPr>
          <w:p w14:paraId="3CADA5B6"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6CBB03C4"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5D8C6F70"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840B6B" w:rsidRPr="00025FE5" w14:paraId="1EB22782" w14:textId="77777777" w:rsidTr="00BA6EBF">
        <w:trPr>
          <w:trHeight w:val="20"/>
          <w:jc w:val="center"/>
        </w:trPr>
        <w:tc>
          <w:tcPr>
            <w:tcW w:w="889" w:type="dxa"/>
            <w:tcBorders>
              <w:bottom w:val="single" w:sz="4" w:space="0" w:color="auto"/>
            </w:tcBorders>
            <w:vAlign w:val="center"/>
          </w:tcPr>
          <w:p w14:paraId="4C919470"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07F87CB6"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62D4F46F"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6E83E94C" w14:textId="77777777" w:rsidTr="00BA6EBF">
        <w:trPr>
          <w:trHeight w:val="20"/>
          <w:jc w:val="center"/>
        </w:trPr>
        <w:tc>
          <w:tcPr>
            <w:tcW w:w="889" w:type="dxa"/>
            <w:shd w:val="pct10" w:color="auto" w:fill="auto"/>
            <w:vAlign w:val="center"/>
          </w:tcPr>
          <w:p w14:paraId="33A27042"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79B95922"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569D604A"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rPr>
            </w:pPr>
          </w:p>
        </w:tc>
      </w:tr>
      <w:tr w:rsidR="00840B6B" w:rsidRPr="00025FE5" w14:paraId="092CE98C" w14:textId="77777777" w:rsidTr="00BA6EBF">
        <w:trPr>
          <w:trHeight w:val="20"/>
          <w:jc w:val="center"/>
        </w:trPr>
        <w:tc>
          <w:tcPr>
            <w:tcW w:w="889" w:type="dxa"/>
            <w:vAlign w:val="center"/>
          </w:tcPr>
          <w:p w14:paraId="5599F07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0DAAAF6B"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6818597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4B8E0EC5" w14:textId="77777777" w:rsidTr="00BA6EBF">
        <w:trPr>
          <w:trHeight w:val="20"/>
          <w:jc w:val="center"/>
        </w:trPr>
        <w:tc>
          <w:tcPr>
            <w:tcW w:w="889" w:type="dxa"/>
            <w:vAlign w:val="center"/>
          </w:tcPr>
          <w:p w14:paraId="1B0865FF"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2C3D9BB7"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528B782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1695BF51" w14:textId="77777777" w:rsidTr="00BA6EBF">
        <w:trPr>
          <w:trHeight w:val="20"/>
          <w:jc w:val="center"/>
        </w:trPr>
        <w:tc>
          <w:tcPr>
            <w:tcW w:w="889" w:type="dxa"/>
            <w:tcBorders>
              <w:bottom w:val="single" w:sz="4" w:space="0" w:color="auto"/>
            </w:tcBorders>
            <w:vAlign w:val="center"/>
          </w:tcPr>
          <w:p w14:paraId="23D96CC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672F5753"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1E35F21B"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09F738EF" w14:textId="77777777" w:rsidTr="00BA6EBF">
        <w:trPr>
          <w:trHeight w:val="20"/>
          <w:jc w:val="center"/>
        </w:trPr>
        <w:tc>
          <w:tcPr>
            <w:tcW w:w="889" w:type="dxa"/>
            <w:shd w:val="pct10" w:color="auto" w:fill="auto"/>
            <w:vAlign w:val="center"/>
          </w:tcPr>
          <w:p w14:paraId="09D9412C"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6EA5F80B"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7029ADA3" w14:textId="77777777" w:rsidR="00840B6B" w:rsidRPr="00025FE5" w:rsidRDefault="00840B6B" w:rsidP="00840B6B">
            <w:pPr>
              <w:jc w:val="center"/>
              <w:rPr>
                <w:rFonts w:ascii="Times New Roman" w:eastAsia="Calibri" w:hAnsi="Times New Roman"/>
                <w:b/>
                <w:color w:val="000000" w:themeColor="text1"/>
                <w:sz w:val="24"/>
                <w:szCs w:val="24"/>
              </w:rPr>
            </w:pPr>
          </w:p>
        </w:tc>
      </w:tr>
      <w:tr w:rsidR="00840B6B" w:rsidRPr="00025FE5" w14:paraId="25A47A95" w14:textId="77777777" w:rsidTr="00BA6EBF">
        <w:trPr>
          <w:trHeight w:val="20"/>
          <w:jc w:val="center"/>
        </w:trPr>
        <w:tc>
          <w:tcPr>
            <w:tcW w:w="889" w:type="dxa"/>
            <w:vAlign w:val="center"/>
          </w:tcPr>
          <w:p w14:paraId="6C4FDFE5"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4F4D4170"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61D4393B" w14:textId="77777777" w:rsidR="00840B6B" w:rsidRPr="00025FE5" w:rsidRDefault="00840B6B" w:rsidP="00840B6B">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840B6B" w:rsidRPr="00025FE5" w14:paraId="00B5F4D9" w14:textId="77777777" w:rsidTr="00BA6EBF">
        <w:trPr>
          <w:trHeight w:val="20"/>
          <w:jc w:val="center"/>
        </w:trPr>
        <w:tc>
          <w:tcPr>
            <w:tcW w:w="889" w:type="dxa"/>
            <w:tcBorders>
              <w:bottom w:val="single" w:sz="4" w:space="0" w:color="auto"/>
            </w:tcBorders>
            <w:vAlign w:val="center"/>
          </w:tcPr>
          <w:p w14:paraId="31FF5A0E"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2C2EA035"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13C4D1EC"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251F35E0"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5F7EDF74"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214F4EF1" w14:textId="77777777" w:rsidR="00840B6B" w:rsidRPr="00025FE5" w:rsidRDefault="00840B6B"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7A9444C5"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3CD14C8C" w14:textId="77777777" w:rsidTr="00BA6EBF">
        <w:trPr>
          <w:trHeight w:val="20"/>
          <w:jc w:val="center"/>
        </w:trPr>
        <w:tc>
          <w:tcPr>
            <w:tcW w:w="889" w:type="dxa"/>
            <w:vAlign w:val="center"/>
          </w:tcPr>
          <w:p w14:paraId="3962930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15AFB71C" w14:textId="77777777" w:rsidR="00840B6B" w:rsidRPr="00025FE5" w:rsidRDefault="00840B6B"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111063C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549BBED0" w14:textId="77777777" w:rsidTr="00BA6EBF">
        <w:trPr>
          <w:trHeight w:val="20"/>
          <w:jc w:val="center"/>
        </w:trPr>
        <w:tc>
          <w:tcPr>
            <w:tcW w:w="889" w:type="dxa"/>
            <w:vAlign w:val="center"/>
          </w:tcPr>
          <w:p w14:paraId="44725C9E"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7257F75B" w14:textId="77777777" w:rsidR="00840B6B" w:rsidRPr="00025FE5" w:rsidRDefault="00840B6B"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33B955B8" w14:textId="77777777" w:rsidR="00840B6B" w:rsidRPr="00025FE5" w:rsidRDefault="00840B6B"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681A50D4"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B811DD4" w14:textId="77777777" w:rsidTr="00BA6EBF">
        <w:trPr>
          <w:trHeight w:val="20"/>
          <w:jc w:val="center"/>
        </w:trPr>
        <w:tc>
          <w:tcPr>
            <w:tcW w:w="889" w:type="dxa"/>
            <w:vAlign w:val="center"/>
          </w:tcPr>
          <w:p w14:paraId="75F41DAE"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3123A089"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3ED27938"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4B73CE8"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1362289B" w14:textId="77777777" w:rsidR="00840B6B" w:rsidRPr="00025FE5" w:rsidRDefault="00840B6B" w:rsidP="00840B6B">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37BC8CF0" w14:textId="77777777" w:rsidR="00840B6B" w:rsidRPr="00025FE5" w:rsidRDefault="00840B6B"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5777A9BB"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3AC3FEB9" w14:textId="77777777" w:rsidTr="00BA6EBF">
        <w:trPr>
          <w:trHeight w:val="20"/>
          <w:jc w:val="center"/>
        </w:trPr>
        <w:tc>
          <w:tcPr>
            <w:tcW w:w="889" w:type="dxa"/>
            <w:tcBorders>
              <w:bottom w:val="single" w:sz="4" w:space="0" w:color="auto"/>
            </w:tcBorders>
            <w:vAlign w:val="center"/>
          </w:tcPr>
          <w:p w14:paraId="24A85F2F" w14:textId="77777777" w:rsidR="00840B6B" w:rsidRPr="00025FE5" w:rsidRDefault="00840B6B" w:rsidP="00840B6B">
            <w:pPr>
              <w:tabs>
                <w:tab w:val="left" w:pos="264"/>
              </w:tabs>
              <w:jc w:val="center"/>
              <w:rPr>
                <w:rFonts w:ascii="Times New Roman" w:hAnsi="Times New Roman"/>
                <w:color w:val="000000" w:themeColor="text1"/>
                <w:sz w:val="24"/>
                <w:szCs w:val="24"/>
              </w:rPr>
            </w:pPr>
          </w:p>
          <w:p w14:paraId="6A584BD0"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58615E2D" w14:textId="77777777" w:rsidR="00840B6B" w:rsidRPr="00025FE5" w:rsidRDefault="00840B6B" w:rsidP="00840B6B">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2A66C89A" w14:textId="77777777" w:rsidR="00840B6B" w:rsidRPr="00025FE5" w:rsidRDefault="00840B6B"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442A9722" w14:textId="77777777" w:rsidR="00840B6B" w:rsidRPr="00025FE5" w:rsidRDefault="00840B6B"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30F4CF5D"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454BCA5A" w14:textId="77777777" w:rsidR="00A21F24" w:rsidRPr="00025FE5" w:rsidRDefault="00A21F24" w:rsidP="00A21F24">
      <w:pPr>
        <w:pStyle w:val="ae"/>
        <w:ind w:left="1440"/>
        <w:rPr>
          <w:rFonts w:ascii="Times New Roman" w:hAnsi="Times New Roman"/>
          <w:color w:val="000000" w:themeColor="text1"/>
          <w:sz w:val="24"/>
          <w:szCs w:val="24"/>
        </w:rPr>
      </w:pPr>
    </w:p>
    <w:p w14:paraId="12917BA8" w14:textId="53B441C3" w:rsidR="0069106F" w:rsidRPr="00025FE5" w:rsidRDefault="00840B6B" w:rsidP="00025FE5">
      <w:pPr>
        <w:pStyle w:val="ae"/>
        <w:numPr>
          <w:ilvl w:val="0"/>
          <w:numId w:val="7"/>
        </w:numPr>
        <w:jc w:val="center"/>
        <w:rPr>
          <w:rFonts w:ascii="Times New Roman" w:hAnsi="Times New Roman"/>
          <w:color w:val="000000" w:themeColor="text1"/>
          <w:sz w:val="24"/>
          <w:szCs w:val="24"/>
        </w:rPr>
      </w:pPr>
      <w:r w:rsidRPr="00025FE5">
        <w:rPr>
          <w:rFonts w:ascii="Times New Roman" w:hAnsi="Times New Roman"/>
          <w:b/>
          <w:color w:val="000000" w:themeColor="text1"/>
          <w:sz w:val="24"/>
          <w:szCs w:val="24"/>
        </w:rPr>
        <w:t>Шумоизоляционная акустическая кабина 3Х3 для аудиометрии в свободном звуковом поле</w:t>
      </w: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69106F" w:rsidRPr="00025FE5" w14:paraId="0B007602" w14:textId="77777777" w:rsidTr="00BA6EBF">
        <w:trPr>
          <w:trHeight w:val="20"/>
          <w:jc w:val="center"/>
        </w:trPr>
        <w:tc>
          <w:tcPr>
            <w:tcW w:w="889" w:type="dxa"/>
            <w:tcBorders>
              <w:bottom w:val="single" w:sz="4" w:space="0" w:color="auto"/>
            </w:tcBorders>
            <w:shd w:val="clear" w:color="auto" w:fill="auto"/>
            <w:vAlign w:val="center"/>
          </w:tcPr>
          <w:p w14:paraId="7241A682"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5B9DB832" w14:textId="77777777" w:rsidR="0069106F" w:rsidRPr="00025FE5" w:rsidRDefault="0069106F"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4CB03074"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1E3FA743" w14:textId="77777777" w:rsidR="0069106F" w:rsidRPr="00025FE5" w:rsidRDefault="0069106F"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69106F" w:rsidRPr="00025FE5" w14:paraId="6F0A0944" w14:textId="77777777" w:rsidTr="00BA6EBF">
        <w:trPr>
          <w:trHeight w:val="20"/>
          <w:jc w:val="center"/>
        </w:trPr>
        <w:tc>
          <w:tcPr>
            <w:tcW w:w="889" w:type="dxa"/>
            <w:vMerge w:val="restart"/>
            <w:shd w:val="clear" w:color="auto" w:fill="auto"/>
            <w:vAlign w:val="center"/>
          </w:tcPr>
          <w:p w14:paraId="2BBBD4D6"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5FE0F2BA"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53CCB35E"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69106F" w:rsidRPr="00025FE5" w14:paraId="0DD3B7F0" w14:textId="77777777" w:rsidTr="00BA6EBF">
        <w:trPr>
          <w:trHeight w:val="20"/>
          <w:jc w:val="center"/>
        </w:trPr>
        <w:tc>
          <w:tcPr>
            <w:tcW w:w="889" w:type="dxa"/>
            <w:vMerge/>
            <w:shd w:val="clear" w:color="auto" w:fill="auto"/>
            <w:vAlign w:val="center"/>
          </w:tcPr>
          <w:p w14:paraId="6F127A06"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32E02FFE"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5D9DE7D5"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23C45B6D" w14:textId="77777777" w:rsidTr="00BA6EBF">
        <w:trPr>
          <w:trHeight w:val="20"/>
          <w:jc w:val="center"/>
        </w:trPr>
        <w:tc>
          <w:tcPr>
            <w:tcW w:w="889" w:type="dxa"/>
            <w:vMerge/>
            <w:shd w:val="clear" w:color="auto" w:fill="auto"/>
            <w:vAlign w:val="center"/>
          </w:tcPr>
          <w:p w14:paraId="0E4438B3"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6A3FDB94"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2ED7B195"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69106F" w:rsidRPr="00025FE5" w14:paraId="15B44CD3" w14:textId="77777777" w:rsidTr="00BA6EBF">
        <w:trPr>
          <w:trHeight w:val="20"/>
          <w:jc w:val="center"/>
        </w:trPr>
        <w:tc>
          <w:tcPr>
            <w:tcW w:w="889" w:type="dxa"/>
            <w:vMerge/>
            <w:shd w:val="clear" w:color="auto" w:fill="auto"/>
            <w:vAlign w:val="center"/>
          </w:tcPr>
          <w:p w14:paraId="3EF42436"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371E0DA0"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 xml:space="preserve">Регистрационное удостоверение Министерства Здравоохранения </w:t>
            </w:r>
            <w:r w:rsidRPr="00025FE5">
              <w:rPr>
                <w:rFonts w:ascii="Times New Roman" w:hAnsi="Times New Roman"/>
                <w:color w:val="auto"/>
                <w:sz w:val="24"/>
                <w:szCs w:val="24"/>
              </w:rPr>
              <w:lastRenderedPageBreak/>
              <w:t>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16FD7D15" w14:textId="77777777" w:rsidR="0069106F" w:rsidRPr="00025FE5" w:rsidRDefault="0069106F"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lastRenderedPageBreak/>
              <w:t>представить</w:t>
            </w:r>
          </w:p>
        </w:tc>
      </w:tr>
      <w:tr w:rsidR="0069106F" w:rsidRPr="00025FE5" w14:paraId="6BCF7181" w14:textId="77777777" w:rsidTr="00BA6EBF">
        <w:trPr>
          <w:trHeight w:val="20"/>
          <w:jc w:val="center"/>
        </w:trPr>
        <w:tc>
          <w:tcPr>
            <w:tcW w:w="889" w:type="dxa"/>
            <w:shd w:val="clear" w:color="auto" w:fill="auto"/>
            <w:vAlign w:val="center"/>
          </w:tcPr>
          <w:p w14:paraId="40F3E4FD" w14:textId="77777777" w:rsidR="0069106F" w:rsidRPr="00025FE5" w:rsidRDefault="0069106F" w:rsidP="00BA6EBF">
            <w:pPr>
              <w:jc w:val="center"/>
              <w:rPr>
                <w:rFonts w:ascii="Times New Roman" w:hAnsi="Times New Roman"/>
                <w:b/>
                <w:color w:val="000000" w:themeColor="text1"/>
                <w:sz w:val="24"/>
                <w:szCs w:val="24"/>
              </w:rPr>
            </w:pPr>
          </w:p>
        </w:tc>
        <w:tc>
          <w:tcPr>
            <w:tcW w:w="7055" w:type="dxa"/>
            <w:shd w:val="clear" w:color="auto" w:fill="auto"/>
            <w:vAlign w:val="center"/>
          </w:tcPr>
          <w:p w14:paraId="67A48970" w14:textId="77777777" w:rsidR="0069106F" w:rsidRPr="00025FE5" w:rsidRDefault="0069106F"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2E396B20" w14:textId="77777777" w:rsidR="0069106F" w:rsidRPr="00025FE5" w:rsidRDefault="0069106F"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69106F" w:rsidRPr="00025FE5" w14:paraId="76BCE662" w14:textId="77777777" w:rsidTr="00BA6EBF">
        <w:trPr>
          <w:trHeight w:val="20"/>
          <w:jc w:val="center"/>
        </w:trPr>
        <w:tc>
          <w:tcPr>
            <w:tcW w:w="889" w:type="dxa"/>
            <w:tcBorders>
              <w:bottom w:val="single" w:sz="4" w:space="0" w:color="auto"/>
            </w:tcBorders>
            <w:shd w:val="pct10" w:color="auto" w:fill="auto"/>
            <w:vAlign w:val="center"/>
          </w:tcPr>
          <w:p w14:paraId="10425BA0" w14:textId="77777777" w:rsidR="0069106F" w:rsidRPr="00025FE5" w:rsidRDefault="0069106F"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5CC1C30B" w14:textId="77777777" w:rsidR="0069106F" w:rsidRPr="00025FE5" w:rsidRDefault="0069106F"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10646680" w14:textId="77777777" w:rsidR="0069106F" w:rsidRPr="00025FE5" w:rsidRDefault="0069106F" w:rsidP="00BA6EBF">
            <w:pPr>
              <w:jc w:val="center"/>
              <w:rPr>
                <w:rFonts w:ascii="Times New Roman" w:hAnsi="Times New Roman"/>
                <w:b/>
                <w:color w:val="000000" w:themeColor="text1"/>
                <w:sz w:val="24"/>
                <w:szCs w:val="24"/>
              </w:rPr>
            </w:pPr>
          </w:p>
        </w:tc>
      </w:tr>
      <w:tr w:rsidR="0069106F" w:rsidRPr="00025FE5" w14:paraId="0D82F45A" w14:textId="77777777" w:rsidTr="00BA6EBF">
        <w:trPr>
          <w:trHeight w:val="20"/>
          <w:jc w:val="center"/>
        </w:trPr>
        <w:tc>
          <w:tcPr>
            <w:tcW w:w="889" w:type="dxa"/>
            <w:tcBorders>
              <w:bottom w:val="single" w:sz="4" w:space="0" w:color="auto"/>
            </w:tcBorders>
            <w:shd w:val="clear" w:color="auto" w:fill="auto"/>
            <w:vAlign w:val="center"/>
          </w:tcPr>
          <w:p w14:paraId="47DF2C0C" w14:textId="77777777" w:rsidR="0069106F" w:rsidRPr="00025FE5" w:rsidRDefault="0069106F"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57A9984F" w14:textId="6F2A742E" w:rsidR="0069106F" w:rsidRPr="00025FE5" w:rsidRDefault="00840B6B" w:rsidP="00DB2291">
            <w:pPr>
              <w:jc w:val="both"/>
              <w:rPr>
                <w:rFonts w:ascii="Times New Roman" w:hAnsi="Times New Roman"/>
                <w:color w:val="000000" w:themeColor="text1"/>
                <w:sz w:val="24"/>
                <w:szCs w:val="24"/>
              </w:rPr>
            </w:pPr>
            <w:r w:rsidRPr="00025FE5">
              <w:rPr>
                <w:rFonts w:ascii="Times New Roman" w:hAnsi="Times New Roman"/>
                <w:b/>
                <w:color w:val="000000" w:themeColor="text1"/>
                <w:sz w:val="24"/>
                <w:szCs w:val="24"/>
              </w:rPr>
              <w:t>Шумоизоляционная акустическая кабина 3Х3 для аудиометрии в свободном звуковом поле</w:t>
            </w:r>
          </w:p>
        </w:tc>
        <w:tc>
          <w:tcPr>
            <w:tcW w:w="2490" w:type="dxa"/>
            <w:tcBorders>
              <w:bottom w:val="single" w:sz="4" w:space="0" w:color="auto"/>
            </w:tcBorders>
            <w:shd w:val="clear" w:color="auto" w:fill="auto"/>
            <w:vAlign w:val="center"/>
          </w:tcPr>
          <w:p w14:paraId="2044E146" w14:textId="77777777" w:rsidR="0069106F" w:rsidRPr="00025FE5" w:rsidRDefault="0069106F" w:rsidP="00BA6EBF">
            <w:pPr>
              <w:jc w:val="center"/>
              <w:rPr>
                <w:rFonts w:ascii="Times New Roman" w:hAnsi="Times New Roman"/>
                <w:color w:val="000000" w:themeColor="text1"/>
                <w:sz w:val="24"/>
                <w:szCs w:val="24"/>
              </w:rPr>
            </w:pPr>
          </w:p>
        </w:tc>
      </w:tr>
      <w:tr w:rsidR="00840B6B" w:rsidRPr="00025FE5" w14:paraId="00FC1AB6" w14:textId="77777777" w:rsidTr="00BA6EBF">
        <w:trPr>
          <w:trHeight w:val="20"/>
          <w:jc w:val="center"/>
        </w:trPr>
        <w:tc>
          <w:tcPr>
            <w:tcW w:w="889" w:type="dxa"/>
            <w:tcBorders>
              <w:bottom w:val="single" w:sz="4" w:space="0" w:color="auto"/>
            </w:tcBorders>
            <w:shd w:val="clear" w:color="auto" w:fill="auto"/>
            <w:vAlign w:val="center"/>
          </w:tcPr>
          <w:p w14:paraId="73E4E3D4"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2F0532A1" w14:textId="3960CAC0"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Внутренний размер: 3×3×2.2 м.</w:t>
            </w:r>
          </w:p>
        </w:tc>
        <w:tc>
          <w:tcPr>
            <w:tcW w:w="2490" w:type="dxa"/>
            <w:tcBorders>
              <w:bottom w:val="single" w:sz="4" w:space="0" w:color="auto"/>
            </w:tcBorders>
            <w:shd w:val="clear" w:color="auto" w:fill="auto"/>
          </w:tcPr>
          <w:p w14:paraId="757412A4" w14:textId="55C71E6A"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33B20578" w14:textId="77777777" w:rsidTr="00BA6EBF">
        <w:trPr>
          <w:trHeight w:val="20"/>
          <w:jc w:val="center"/>
        </w:trPr>
        <w:tc>
          <w:tcPr>
            <w:tcW w:w="889" w:type="dxa"/>
            <w:tcBorders>
              <w:bottom w:val="single" w:sz="4" w:space="0" w:color="auto"/>
            </w:tcBorders>
            <w:shd w:val="clear" w:color="auto" w:fill="auto"/>
            <w:vAlign w:val="center"/>
          </w:tcPr>
          <w:p w14:paraId="629978C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34BB6122" w14:textId="514F0509"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Звукоизоляция ≥40 дБ.</w:t>
            </w:r>
          </w:p>
        </w:tc>
        <w:tc>
          <w:tcPr>
            <w:tcW w:w="2490" w:type="dxa"/>
            <w:tcBorders>
              <w:bottom w:val="single" w:sz="4" w:space="0" w:color="auto"/>
            </w:tcBorders>
            <w:shd w:val="clear" w:color="auto" w:fill="auto"/>
          </w:tcPr>
          <w:p w14:paraId="138A1771" w14:textId="77A3D9D6"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4C9EC807" w14:textId="77777777" w:rsidTr="00BA6EBF">
        <w:trPr>
          <w:trHeight w:val="20"/>
          <w:jc w:val="center"/>
        </w:trPr>
        <w:tc>
          <w:tcPr>
            <w:tcW w:w="889" w:type="dxa"/>
            <w:tcBorders>
              <w:bottom w:val="single" w:sz="4" w:space="0" w:color="auto"/>
            </w:tcBorders>
            <w:shd w:val="clear" w:color="auto" w:fill="auto"/>
            <w:vAlign w:val="center"/>
          </w:tcPr>
          <w:p w14:paraId="4F88A801"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48A21F48" w14:textId="5F810994"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Стены с звукопоглощающими панелями.</w:t>
            </w:r>
          </w:p>
        </w:tc>
        <w:tc>
          <w:tcPr>
            <w:tcW w:w="2490" w:type="dxa"/>
            <w:tcBorders>
              <w:bottom w:val="single" w:sz="4" w:space="0" w:color="auto"/>
            </w:tcBorders>
            <w:shd w:val="clear" w:color="auto" w:fill="auto"/>
          </w:tcPr>
          <w:p w14:paraId="0E96DCBC" w14:textId="78276CB6"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324B5BE7" w14:textId="77777777" w:rsidTr="00BA6EBF">
        <w:trPr>
          <w:trHeight w:val="20"/>
          <w:jc w:val="center"/>
        </w:trPr>
        <w:tc>
          <w:tcPr>
            <w:tcW w:w="889" w:type="dxa"/>
            <w:tcBorders>
              <w:bottom w:val="single" w:sz="4" w:space="0" w:color="auto"/>
            </w:tcBorders>
            <w:shd w:val="clear" w:color="auto" w:fill="auto"/>
            <w:vAlign w:val="center"/>
          </w:tcPr>
          <w:p w14:paraId="026C831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17ED0ACE" w14:textId="74594E66"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Виброустойчивый пол.</w:t>
            </w:r>
          </w:p>
        </w:tc>
        <w:tc>
          <w:tcPr>
            <w:tcW w:w="2490" w:type="dxa"/>
            <w:tcBorders>
              <w:bottom w:val="single" w:sz="4" w:space="0" w:color="auto"/>
            </w:tcBorders>
            <w:shd w:val="clear" w:color="auto" w:fill="auto"/>
          </w:tcPr>
          <w:p w14:paraId="7BC43C54" w14:textId="77054A05"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1C6B6057" w14:textId="77777777" w:rsidTr="00BA6EBF">
        <w:trPr>
          <w:trHeight w:val="20"/>
          <w:jc w:val="center"/>
        </w:trPr>
        <w:tc>
          <w:tcPr>
            <w:tcW w:w="889" w:type="dxa"/>
            <w:tcBorders>
              <w:bottom w:val="single" w:sz="4" w:space="0" w:color="auto"/>
            </w:tcBorders>
            <w:shd w:val="clear" w:color="auto" w:fill="auto"/>
            <w:vAlign w:val="center"/>
          </w:tcPr>
          <w:p w14:paraId="10116A4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0727434C" w14:textId="2121A4E1"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Вентиляция с шумоподавлением.</w:t>
            </w:r>
          </w:p>
        </w:tc>
        <w:tc>
          <w:tcPr>
            <w:tcW w:w="2490" w:type="dxa"/>
            <w:tcBorders>
              <w:bottom w:val="single" w:sz="4" w:space="0" w:color="auto"/>
            </w:tcBorders>
            <w:shd w:val="clear" w:color="auto" w:fill="auto"/>
          </w:tcPr>
          <w:p w14:paraId="084D66BF" w14:textId="0ABA071E"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1BB16A9E" w14:textId="77777777" w:rsidTr="00BA6EBF">
        <w:trPr>
          <w:trHeight w:val="20"/>
          <w:jc w:val="center"/>
        </w:trPr>
        <w:tc>
          <w:tcPr>
            <w:tcW w:w="889" w:type="dxa"/>
            <w:tcBorders>
              <w:bottom w:val="single" w:sz="4" w:space="0" w:color="auto"/>
            </w:tcBorders>
            <w:shd w:val="clear" w:color="auto" w:fill="auto"/>
            <w:vAlign w:val="center"/>
          </w:tcPr>
          <w:p w14:paraId="5E5BB0D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7E9CDE28" w14:textId="22BF0F1A"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LED-освещение.</w:t>
            </w:r>
          </w:p>
        </w:tc>
        <w:tc>
          <w:tcPr>
            <w:tcW w:w="2490" w:type="dxa"/>
            <w:tcBorders>
              <w:bottom w:val="single" w:sz="4" w:space="0" w:color="auto"/>
            </w:tcBorders>
            <w:shd w:val="clear" w:color="auto" w:fill="auto"/>
          </w:tcPr>
          <w:p w14:paraId="6303967F" w14:textId="77A81893"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3338C496" w14:textId="77777777" w:rsidTr="00BA6EBF">
        <w:trPr>
          <w:trHeight w:val="20"/>
          <w:jc w:val="center"/>
        </w:trPr>
        <w:tc>
          <w:tcPr>
            <w:tcW w:w="889" w:type="dxa"/>
            <w:tcBorders>
              <w:bottom w:val="single" w:sz="4" w:space="0" w:color="auto"/>
            </w:tcBorders>
            <w:shd w:val="clear" w:color="auto" w:fill="auto"/>
            <w:vAlign w:val="center"/>
          </w:tcPr>
          <w:p w14:paraId="0053F92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1.8.</w:t>
            </w:r>
          </w:p>
        </w:tc>
        <w:tc>
          <w:tcPr>
            <w:tcW w:w="7055" w:type="dxa"/>
            <w:tcBorders>
              <w:bottom w:val="single" w:sz="4" w:space="0" w:color="auto"/>
            </w:tcBorders>
            <w:shd w:val="clear" w:color="auto" w:fill="auto"/>
          </w:tcPr>
          <w:p w14:paraId="308936A3" w14:textId="16B3173D"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Подключение к аудиометрическому оборудованию.</w:t>
            </w:r>
          </w:p>
        </w:tc>
        <w:tc>
          <w:tcPr>
            <w:tcW w:w="2490" w:type="dxa"/>
            <w:tcBorders>
              <w:bottom w:val="single" w:sz="4" w:space="0" w:color="auto"/>
            </w:tcBorders>
            <w:shd w:val="clear" w:color="auto" w:fill="auto"/>
          </w:tcPr>
          <w:p w14:paraId="1B01E848" w14:textId="1B617419"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21A60ECB" w14:textId="77777777" w:rsidTr="00BA6EBF">
        <w:trPr>
          <w:trHeight w:val="20"/>
          <w:jc w:val="center"/>
        </w:trPr>
        <w:tc>
          <w:tcPr>
            <w:tcW w:w="889" w:type="dxa"/>
            <w:tcBorders>
              <w:bottom w:val="single" w:sz="4" w:space="0" w:color="auto"/>
            </w:tcBorders>
            <w:shd w:val="clear" w:color="auto" w:fill="auto"/>
            <w:vAlign w:val="center"/>
          </w:tcPr>
          <w:p w14:paraId="23DA6B5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1.9.</w:t>
            </w:r>
          </w:p>
        </w:tc>
        <w:tc>
          <w:tcPr>
            <w:tcW w:w="7055" w:type="dxa"/>
            <w:tcBorders>
              <w:bottom w:val="single" w:sz="4" w:space="0" w:color="auto"/>
            </w:tcBorders>
            <w:shd w:val="clear" w:color="auto" w:fill="auto"/>
          </w:tcPr>
          <w:p w14:paraId="0D54889A" w14:textId="6F8F3AE0"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 xml:space="preserve"> Двойное смотровое стекло.</w:t>
            </w:r>
          </w:p>
        </w:tc>
        <w:tc>
          <w:tcPr>
            <w:tcW w:w="2490" w:type="dxa"/>
            <w:tcBorders>
              <w:bottom w:val="single" w:sz="4" w:space="0" w:color="auto"/>
            </w:tcBorders>
            <w:shd w:val="clear" w:color="auto" w:fill="auto"/>
          </w:tcPr>
          <w:p w14:paraId="7F0944EC" w14:textId="63E4276F"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0D097E58" w14:textId="77777777" w:rsidTr="00BA6EBF">
        <w:trPr>
          <w:trHeight w:val="20"/>
          <w:jc w:val="center"/>
        </w:trPr>
        <w:tc>
          <w:tcPr>
            <w:tcW w:w="889" w:type="dxa"/>
            <w:vAlign w:val="center"/>
          </w:tcPr>
          <w:p w14:paraId="7A923B5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w:t>
            </w:r>
            <w:r w:rsidRPr="00025FE5">
              <w:rPr>
                <w:rFonts w:ascii="Times New Roman" w:hAnsi="Times New Roman"/>
                <w:color w:val="000000" w:themeColor="text1"/>
                <w:sz w:val="24"/>
                <w:szCs w:val="24"/>
                <w:lang w:val="en-US"/>
              </w:rPr>
              <w:t>.</w:t>
            </w:r>
            <w:r w:rsidRPr="00025FE5">
              <w:rPr>
                <w:rFonts w:ascii="Times New Roman" w:hAnsi="Times New Roman"/>
                <w:color w:val="000000" w:themeColor="text1"/>
                <w:sz w:val="24"/>
                <w:szCs w:val="24"/>
              </w:rPr>
              <w:t>10.</w:t>
            </w:r>
          </w:p>
        </w:tc>
        <w:tc>
          <w:tcPr>
            <w:tcW w:w="7055" w:type="dxa"/>
          </w:tcPr>
          <w:p w14:paraId="56FC52C6" w14:textId="64D29AA9" w:rsidR="00840B6B" w:rsidRPr="00025FE5" w:rsidRDefault="00840B6B" w:rsidP="00DB2291">
            <w:pPr>
              <w:ind w:left="57"/>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Шумоизоляционная акустическая кабина 3Х3 для речевой аудиометрии</w:t>
            </w:r>
          </w:p>
        </w:tc>
        <w:tc>
          <w:tcPr>
            <w:tcW w:w="2490" w:type="dxa"/>
          </w:tcPr>
          <w:p w14:paraId="290056AA" w14:textId="4CFF295A"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17FB8CF7" w14:textId="77777777" w:rsidTr="00BA6EBF">
        <w:trPr>
          <w:trHeight w:val="20"/>
          <w:jc w:val="center"/>
        </w:trPr>
        <w:tc>
          <w:tcPr>
            <w:tcW w:w="889" w:type="dxa"/>
            <w:tcBorders>
              <w:bottom w:val="single" w:sz="4" w:space="0" w:color="auto"/>
            </w:tcBorders>
            <w:shd w:val="pct10" w:color="auto" w:fill="auto"/>
            <w:vAlign w:val="center"/>
          </w:tcPr>
          <w:p w14:paraId="087E6972"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749FF262" w14:textId="77777777" w:rsidR="00840B6B" w:rsidRPr="00025FE5" w:rsidRDefault="00840B6B"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37228DBE" w14:textId="77777777" w:rsidR="00840B6B" w:rsidRPr="00025FE5" w:rsidRDefault="00840B6B"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43A47A7B" w14:textId="77777777" w:rsidR="00840B6B" w:rsidRPr="00025FE5" w:rsidRDefault="00840B6B" w:rsidP="00840B6B">
            <w:pPr>
              <w:jc w:val="center"/>
              <w:rPr>
                <w:rFonts w:ascii="Times New Roman" w:hAnsi="Times New Roman"/>
                <w:b/>
                <w:color w:val="000000" w:themeColor="text1"/>
                <w:sz w:val="24"/>
                <w:szCs w:val="24"/>
              </w:rPr>
            </w:pPr>
          </w:p>
        </w:tc>
      </w:tr>
      <w:tr w:rsidR="00840B6B" w:rsidRPr="00025FE5" w14:paraId="63F11A4E" w14:textId="77777777" w:rsidTr="00BA6EBF">
        <w:trPr>
          <w:trHeight w:val="20"/>
          <w:jc w:val="center"/>
        </w:trPr>
        <w:tc>
          <w:tcPr>
            <w:tcW w:w="889" w:type="dxa"/>
            <w:vAlign w:val="center"/>
          </w:tcPr>
          <w:p w14:paraId="285B8FC3"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2.1.</w:t>
            </w:r>
          </w:p>
        </w:tc>
        <w:tc>
          <w:tcPr>
            <w:tcW w:w="7055" w:type="dxa"/>
            <w:vAlign w:val="center"/>
          </w:tcPr>
          <w:p w14:paraId="5BA6EFE0"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2E4D3B85"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068F895F" w14:textId="77777777" w:rsidTr="00BA6EBF">
        <w:trPr>
          <w:trHeight w:val="20"/>
          <w:jc w:val="center"/>
        </w:trPr>
        <w:tc>
          <w:tcPr>
            <w:tcW w:w="889" w:type="dxa"/>
            <w:tcBorders>
              <w:bottom w:val="single" w:sz="4" w:space="0" w:color="auto"/>
            </w:tcBorders>
            <w:vAlign w:val="center"/>
          </w:tcPr>
          <w:p w14:paraId="338B1CFF"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7AE4235F"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1D2DF152"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371B73C9" w14:textId="77777777" w:rsidTr="00BA6EBF">
        <w:trPr>
          <w:trHeight w:val="20"/>
          <w:jc w:val="center"/>
        </w:trPr>
        <w:tc>
          <w:tcPr>
            <w:tcW w:w="889" w:type="dxa"/>
            <w:shd w:val="pct10" w:color="auto" w:fill="auto"/>
            <w:vAlign w:val="center"/>
          </w:tcPr>
          <w:p w14:paraId="4B95A5ED"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470B5994"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19784C7F"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5443539D" w14:textId="77777777" w:rsidTr="00BA6EBF">
        <w:trPr>
          <w:trHeight w:val="20"/>
          <w:jc w:val="center"/>
        </w:trPr>
        <w:tc>
          <w:tcPr>
            <w:tcW w:w="889" w:type="dxa"/>
            <w:vAlign w:val="center"/>
          </w:tcPr>
          <w:p w14:paraId="3335C315"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3089C709"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30A565E8"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692FDA25" w14:textId="77777777" w:rsidTr="00BA6EBF">
        <w:trPr>
          <w:trHeight w:val="20"/>
          <w:jc w:val="center"/>
        </w:trPr>
        <w:tc>
          <w:tcPr>
            <w:tcW w:w="889" w:type="dxa"/>
            <w:vAlign w:val="center"/>
          </w:tcPr>
          <w:p w14:paraId="35EBA22D"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2BB960A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01BDCB6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6E1F8739" w14:textId="77777777" w:rsidTr="00BA6EBF">
        <w:trPr>
          <w:trHeight w:val="20"/>
          <w:jc w:val="center"/>
        </w:trPr>
        <w:tc>
          <w:tcPr>
            <w:tcW w:w="889" w:type="dxa"/>
            <w:vAlign w:val="center"/>
          </w:tcPr>
          <w:p w14:paraId="6BD0A717"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3EA7128B"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2A7F3BA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22D02E66" w14:textId="77777777" w:rsidTr="00BA6EBF">
        <w:trPr>
          <w:trHeight w:val="20"/>
          <w:jc w:val="center"/>
        </w:trPr>
        <w:tc>
          <w:tcPr>
            <w:tcW w:w="889" w:type="dxa"/>
            <w:vAlign w:val="center"/>
          </w:tcPr>
          <w:p w14:paraId="4A937996"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16AC4E4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6B43CB03"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720A1C04" w14:textId="77777777" w:rsidTr="00BA6EBF">
        <w:trPr>
          <w:trHeight w:val="20"/>
          <w:jc w:val="center"/>
        </w:trPr>
        <w:tc>
          <w:tcPr>
            <w:tcW w:w="889" w:type="dxa"/>
            <w:tcBorders>
              <w:bottom w:val="single" w:sz="4" w:space="0" w:color="auto"/>
            </w:tcBorders>
            <w:vAlign w:val="center"/>
          </w:tcPr>
          <w:p w14:paraId="2790BFB8"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7717C650"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661FEE69"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6D4E8465" w14:textId="77777777" w:rsidTr="00BA6EBF">
        <w:trPr>
          <w:trHeight w:val="20"/>
          <w:jc w:val="center"/>
        </w:trPr>
        <w:tc>
          <w:tcPr>
            <w:tcW w:w="889" w:type="dxa"/>
            <w:shd w:val="pct10" w:color="auto" w:fill="auto"/>
            <w:vAlign w:val="center"/>
          </w:tcPr>
          <w:p w14:paraId="08E1B88C"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56718656"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5C3B62EA" w14:textId="77777777" w:rsidR="00840B6B" w:rsidRPr="00025FE5" w:rsidRDefault="00840B6B" w:rsidP="00840B6B">
            <w:pPr>
              <w:jc w:val="center"/>
              <w:rPr>
                <w:rFonts w:ascii="Times New Roman" w:eastAsia="Calibri" w:hAnsi="Times New Roman"/>
                <w:b/>
                <w:color w:val="000000" w:themeColor="text1"/>
                <w:sz w:val="24"/>
                <w:szCs w:val="24"/>
                <w:lang w:val="en-US"/>
              </w:rPr>
            </w:pPr>
          </w:p>
        </w:tc>
      </w:tr>
      <w:tr w:rsidR="00840B6B" w:rsidRPr="00025FE5" w14:paraId="2CBFE684" w14:textId="77777777" w:rsidTr="00BA6EBF">
        <w:trPr>
          <w:trHeight w:val="20"/>
          <w:jc w:val="center"/>
        </w:trPr>
        <w:tc>
          <w:tcPr>
            <w:tcW w:w="889" w:type="dxa"/>
            <w:vAlign w:val="center"/>
          </w:tcPr>
          <w:p w14:paraId="783A0B47"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65CF94E8"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67907AB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192D4905" w14:textId="77777777" w:rsidTr="00BA6EBF">
        <w:trPr>
          <w:trHeight w:val="20"/>
          <w:jc w:val="center"/>
        </w:trPr>
        <w:tc>
          <w:tcPr>
            <w:tcW w:w="889" w:type="dxa"/>
            <w:vAlign w:val="center"/>
          </w:tcPr>
          <w:p w14:paraId="58FB265A"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35FB20B7"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7E22D409"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27B201E5" w14:textId="77777777" w:rsidTr="00BA6EBF">
        <w:trPr>
          <w:trHeight w:val="20"/>
          <w:jc w:val="center"/>
        </w:trPr>
        <w:tc>
          <w:tcPr>
            <w:tcW w:w="889" w:type="dxa"/>
            <w:tcBorders>
              <w:bottom w:val="single" w:sz="4" w:space="0" w:color="auto"/>
            </w:tcBorders>
            <w:vAlign w:val="center"/>
          </w:tcPr>
          <w:p w14:paraId="79570015"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19AB1979"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53FCE38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5C5C765F" w14:textId="77777777" w:rsidTr="00BA6EBF">
        <w:trPr>
          <w:trHeight w:val="20"/>
          <w:jc w:val="center"/>
        </w:trPr>
        <w:tc>
          <w:tcPr>
            <w:tcW w:w="889" w:type="dxa"/>
            <w:shd w:val="pct10" w:color="auto" w:fill="auto"/>
            <w:vAlign w:val="center"/>
          </w:tcPr>
          <w:p w14:paraId="72FF8315"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4F54B51D"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7FB4F65E"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840B6B" w:rsidRPr="00025FE5" w14:paraId="1C6ED98C" w14:textId="77777777" w:rsidTr="00BA6EBF">
        <w:trPr>
          <w:trHeight w:val="20"/>
          <w:jc w:val="center"/>
        </w:trPr>
        <w:tc>
          <w:tcPr>
            <w:tcW w:w="889" w:type="dxa"/>
            <w:tcBorders>
              <w:bottom w:val="single" w:sz="4" w:space="0" w:color="auto"/>
            </w:tcBorders>
            <w:vAlign w:val="center"/>
          </w:tcPr>
          <w:p w14:paraId="62360F06"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4EEB445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32A91A9D"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0791776B" w14:textId="77777777" w:rsidTr="00BA6EBF">
        <w:trPr>
          <w:trHeight w:val="20"/>
          <w:jc w:val="center"/>
        </w:trPr>
        <w:tc>
          <w:tcPr>
            <w:tcW w:w="889" w:type="dxa"/>
            <w:shd w:val="pct10" w:color="auto" w:fill="auto"/>
            <w:vAlign w:val="center"/>
          </w:tcPr>
          <w:p w14:paraId="639C8189"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06224F06"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6D3E3C05"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rPr>
            </w:pPr>
          </w:p>
        </w:tc>
      </w:tr>
      <w:tr w:rsidR="00840B6B" w:rsidRPr="00025FE5" w14:paraId="39DC070C" w14:textId="77777777" w:rsidTr="00BA6EBF">
        <w:trPr>
          <w:trHeight w:val="20"/>
          <w:jc w:val="center"/>
        </w:trPr>
        <w:tc>
          <w:tcPr>
            <w:tcW w:w="889" w:type="dxa"/>
            <w:vAlign w:val="center"/>
          </w:tcPr>
          <w:p w14:paraId="729EF10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56926DDE"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4A8DB81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C76B6FB" w14:textId="77777777" w:rsidTr="00BA6EBF">
        <w:trPr>
          <w:trHeight w:val="20"/>
          <w:jc w:val="center"/>
        </w:trPr>
        <w:tc>
          <w:tcPr>
            <w:tcW w:w="889" w:type="dxa"/>
            <w:vAlign w:val="center"/>
          </w:tcPr>
          <w:p w14:paraId="49073625"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34B4FAAA"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1E0121B4"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E408884" w14:textId="77777777" w:rsidTr="00BA6EBF">
        <w:trPr>
          <w:trHeight w:val="20"/>
          <w:jc w:val="center"/>
        </w:trPr>
        <w:tc>
          <w:tcPr>
            <w:tcW w:w="889" w:type="dxa"/>
            <w:tcBorders>
              <w:bottom w:val="single" w:sz="4" w:space="0" w:color="auto"/>
            </w:tcBorders>
            <w:vAlign w:val="center"/>
          </w:tcPr>
          <w:p w14:paraId="615684B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4F2D350B"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1458D06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1BADFFAA" w14:textId="77777777" w:rsidTr="00BA6EBF">
        <w:trPr>
          <w:trHeight w:val="20"/>
          <w:jc w:val="center"/>
        </w:trPr>
        <w:tc>
          <w:tcPr>
            <w:tcW w:w="889" w:type="dxa"/>
            <w:shd w:val="pct10" w:color="auto" w:fill="auto"/>
            <w:vAlign w:val="center"/>
          </w:tcPr>
          <w:p w14:paraId="7CC1FC27"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38F359F5"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6ACED428" w14:textId="77777777" w:rsidR="00840B6B" w:rsidRPr="00025FE5" w:rsidRDefault="00840B6B" w:rsidP="00840B6B">
            <w:pPr>
              <w:jc w:val="center"/>
              <w:rPr>
                <w:rFonts w:ascii="Times New Roman" w:eastAsia="Calibri" w:hAnsi="Times New Roman"/>
                <w:b/>
                <w:color w:val="000000" w:themeColor="text1"/>
                <w:sz w:val="24"/>
                <w:szCs w:val="24"/>
              </w:rPr>
            </w:pPr>
          </w:p>
        </w:tc>
      </w:tr>
      <w:tr w:rsidR="00840B6B" w:rsidRPr="00025FE5" w14:paraId="08DA1034" w14:textId="77777777" w:rsidTr="00BA6EBF">
        <w:trPr>
          <w:trHeight w:val="20"/>
          <w:jc w:val="center"/>
        </w:trPr>
        <w:tc>
          <w:tcPr>
            <w:tcW w:w="889" w:type="dxa"/>
            <w:vAlign w:val="center"/>
          </w:tcPr>
          <w:p w14:paraId="7D35DD6B"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167C48B6"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38FE24E4" w14:textId="77777777" w:rsidR="00840B6B" w:rsidRPr="00025FE5" w:rsidRDefault="00840B6B" w:rsidP="00840B6B">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840B6B" w:rsidRPr="00025FE5" w14:paraId="20302E9C" w14:textId="77777777" w:rsidTr="00BA6EBF">
        <w:trPr>
          <w:trHeight w:val="20"/>
          <w:jc w:val="center"/>
        </w:trPr>
        <w:tc>
          <w:tcPr>
            <w:tcW w:w="889" w:type="dxa"/>
            <w:tcBorders>
              <w:bottom w:val="single" w:sz="4" w:space="0" w:color="auto"/>
            </w:tcBorders>
            <w:vAlign w:val="center"/>
          </w:tcPr>
          <w:p w14:paraId="30AC5868"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7.2.</w:t>
            </w:r>
          </w:p>
        </w:tc>
        <w:tc>
          <w:tcPr>
            <w:tcW w:w="7055" w:type="dxa"/>
            <w:tcBorders>
              <w:bottom w:val="single" w:sz="4" w:space="0" w:color="auto"/>
            </w:tcBorders>
            <w:vAlign w:val="center"/>
          </w:tcPr>
          <w:p w14:paraId="5EC86C7D"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49F6E807"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0B7620E4"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7378D6E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7DD88F7D" w14:textId="77777777" w:rsidR="00840B6B" w:rsidRPr="00025FE5" w:rsidRDefault="00840B6B"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7805A41F"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24907906" w14:textId="77777777" w:rsidTr="00BA6EBF">
        <w:trPr>
          <w:trHeight w:val="20"/>
          <w:jc w:val="center"/>
        </w:trPr>
        <w:tc>
          <w:tcPr>
            <w:tcW w:w="889" w:type="dxa"/>
            <w:vAlign w:val="center"/>
          </w:tcPr>
          <w:p w14:paraId="4DD88665"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06A8BA0B" w14:textId="77777777" w:rsidR="00840B6B" w:rsidRPr="00025FE5" w:rsidRDefault="00840B6B"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11F5FA5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3012F5A5" w14:textId="77777777" w:rsidTr="00BA6EBF">
        <w:trPr>
          <w:trHeight w:val="20"/>
          <w:jc w:val="center"/>
        </w:trPr>
        <w:tc>
          <w:tcPr>
            <w:tcW w:w="889" w:type="dxa"/>
            <w:vAlign w:val="center"/>
          </w:tcPr>
          <w:p w14:paraId="557FAA3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1DB2651D" w14:textId="77777777" w:rsidR="00840B6B" w:rsidRPr="00025FE5" w:rsidRDefault="00840B6B"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5FDDCE8B" w14:textId="77777777" w:rsidR="00840B6B" w:rsidRPr="00025FE5" w:rsidRDefault="00840B6B"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5B498F80"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499391AE" w14:textId="77777777" w:rsidTr="00BA6EBF">
        <w:trPr>
          <w:trHeight w:val="20"/>
          <w:jc w:val="center"/>
        </w:trPr>
        <w:tc>
          <w:tcPr>
            <w:tcW w:w="889" w:type="dxa"/>
            <w:vAlign w:val="center"/>
          </w:tcPr>
          <w:p w14:paraId="6266941B"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8.3.</w:t>
            </w:r>
          </w:p>
        </w:tc>
        <w:tc>
          <w:tcPr>
            <w:tcW w:w="7055" w:type="dxa"/>
            <w:vAlign w:val="center"/>
          </w:tcPr>
          <w:p w14:paraId="144CAF7F"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5CF54CE3"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5CB70581" w14:textId="77777777" w:rsidTr="00BA6EBF">
        <w:trPr>
          <w:trHeight w:val="20"/>
          <w:jc w:val="center"/>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3D48ABA9" w14:textId="77777777" w:rsidR="00840B6B" w:rsidRPr="00025FE5" w:rsidRDefault="00840B6B" w:rsidP="00840B6B">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27EE3801" w14:textId="77777777" w:rsidR="00840B6B" w:rsidRPr="00025FE5" w:rsidRDefault="00840B6B"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78E74E62"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0D62C84A" w14:textId="77777777" w:rsidTr="00BA6EBF">
        <w:trPr>
          <w:trHeight w:val="20"/>
          <w:jc w:val="center"/>
        </w:trPr>
        <w:tc>
          <w:tcPr>
            <w:tcW w:w="889" w:type="dxa"/>
            <w:tcBorders>
              <w:bottom w:val="single" w:sz="4" w:space="0" w:color="auto"/>
            </w:tcBorders>
            <w:vAlign w:val="center"/>
          </w:tcPr>
          <w:p w14:paraId="745B0219" w14:textId="77777777" w:rsidR="00840B6B" w:rsidRPr="00025FE5" w:rsidRDefault="00840B6B" w:rsidP="00840B6B">
            <w:pPr>
              <w:tabs>
                <w:tab w:val="left" w:pos="264"/>
              </w:tabs>
              <w:jc w:val="center"/>
              <w:rPr>
                <w:rFonts w:ascii="Times New Roman" w:hAnsi="Times New Roman"/>
                <w:color w:val="000000" w:themeColor="text1"/>
                <w:sz w:val="24"/>
                <w:szCs w:val="24"/>
              </w:rPr>
            </w:pPr>
          </w:p>
          <w:p w14:paraId="626C69EC"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742871DA" w14:textId="77777777" w:rsidR="00840B6B" w:rsidRPr="00025FE5" w:rsidRDefault="00840B6B" w:rsidP="00840B6B">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4EA4A058" w14:textId="77777777" w:rsidR="00840B6B" w:rsidRPr="00025FE5" w:rsidRDefault="00840B6B"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1CA83C64" w14:textId="77777777" w:rsidR="00840B6B" w:rsidRPr="00025FE5" w:rsidRDefault="00840B6B"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7D219BCB"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1F9BAC69" w14:textId="44A6EB7C" w:rsidR="0069106F" w:rsidRPr="00025FE5" w:rsidRDefault="0069106F" w:rsidP="00B6523D">
      <w:pPr>
        <w:jc w:val="center"/>
        <w:rPr>
          <w:rFonts w:ascii="Times New Roman" w:eastAsia="Calibri" w:hAnsi="Times New Roman"/>
          <w:b/>
          <w:bCs/>
          <w:sz w:val="24"/>
          <w:szCs w:val="24"/>
        </w:rPr>
      </w:pPr>
    </w:p>
    <w:p w14:paraId="1897E256" w14:textId="079EC9D9" w:rsidR="00840B6B" w:rsidRPr="00025FE5" w:rsidRDefault="00840B6B" w:rsidP="00025FE5">
      <w:pPr>
        <w:pStyle w:val="ae"/>
        <w:numPr>
          <w:ilvl w:val="0"/>
          <w:numId w:val="7"/>
        </w:numPr>
        <w:jc w:val="center"/>
        <w:rPr>
          <w:rFonts w:ascii="Times New Roman" w:hAnsi="Times New Roman"/>
          <w:color w:val="000000" w:themeColor="text1"/>
          <w:sz w:val="24"/>
          <w:szCs w:val="24"/>
        </w:rPr>
      </w:pPr>
      <w:r w:rsidRPr="00025FE5">
        <w:rPr>
          <w:rFonts w:ascii="Times New Roman" w:hAnsi="Times New Roman"/>
          <w:b/>
          <w:color w:val="000000" w:themeColor="text1"/>
          <w:sz w:val="24"/>
          <w:szCs w:val="24"/>
          <w:lang w:val="uz-Cyrl-UZ"/>
        </w:rPr>
        <w:t>Платформа для функциональной оценки и реабилитации у детей</w:t>
      </w:r>
    </w:p>
    <w:p w14:paraId="71B23390" w14:textId="77777777" w:rsidR="00A21F24" w:rsidRPr="00025FE5" w:rsidRDefault="00A21F24" w:rsidP="00A21F24">
      <w:pPr>
        <w:pStyle w:val="ae"/>
        <w:ind w:left="1440"/>
        <w:rPr>
          <w:rFonts w:ascii="Times New Roman" w:hAnsi="Times New Roman"/>
          <w:color w:val="000000" w:themeColor="text1"/>
          <w:sz w:val="24"/>
          <w:szCs w:val="24"/>
        </w:rPr>
      </w:pP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89"/>
        <w:gridCol w:w="7055"/>
        <w:gridCol w:w="2490"/>
      </w:tblGrid>
      <w:tr w:rsidR="00840B6B" w:rsidRPr="00025FE5" w14:paraId="1928E2C8" w14:textId="77777777" w:rsidTr="00DB2291">
        <w:trPr>
          <w:trHeight w:val="20"/>
        </w:trPr>
        <w:tc>
          <w:tcPr>
            <w:tcW w:w="889" w:type="dxa"/>
            <w:tcBorders>
              <w:bottom w:val="single" w:sz="4" w:space="0" w:color="auto"/>
            </w:tcBorders>
            <w:shd w:val="clear" w:color="auto" w:fill="auto"/>
            <w:vAlign w:val="center"/>
          </w:tcPr>
          <w:p w14:paraId="15D2BE48" w14:textId="77777777" w:rsidR="00840B6B" w:rsidRPr="00025FE5" w:rsidRDefault="00840B6B"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w:t>
            </w:r>
          </w:p>
        </w:tc>
        <w:tc>
          <w:tcPr>
            <w:tcW w:w="7055" w:type="dxa"/>
            <w:tcBorders>
              <w:bottom w:val="single" w:sz="4" w:space="0" w:color="auto"/>
            </w:tcBorders>
            <w:shd w:val="clear" w:color="auto" w:fill="auto"/>
            <w:vAlign w:val="center"/>
          </w:tcPr>
          <w:p w14:paraId="50DA9D1B" w14:textId="77777777" w:rsidR="00840B6B" w:rsidRPr="00025FE5" w:rsidRDefault="00840B6B" w:rsidP="00DB2291">
            <w:pPr>
              <w:tabs>
                <w:tab w:val="left" w:pos="262"/>
              </w:tabs>
              <w:jc w:val="center"/>
              <w:rPr>
                <w:rFonts w:ascii="Times New Roman" w:eastAsia="Calibri" w:hAnsi="Times New Roman"/>
                <w:b/>
                <w:bCs/>
                <w:color w:val="000000" w:themeColor="text1"/>
                <w:sz w:val="24"/>
                <w:szCs w:val="24"/>
              </w:rPr>
            </w:pPr>
            <w:r w:rsidRPr="00025FE5">
              <w:rPr>
                <w:rFonts w:ascii="Times New Roman" w:eastAsia="Calibri" w:hAnsi="Times New Roman"/>
                <w:b/>
                <w:bCs/>
                <w:color w:val="000000" w:themeColor="text1"/>
                <w:sz w:val="24"/>
                <w:szCs w:val="24"/>
              </w:rPr>
              <w:t>Требования технического задания</w:t>
            </w:r>
          </w:p>
        </w:tc>
        <w:tc>
          <w:tcPr>
            <w:tcW w:w="2490" w:type="dxa"/>
            <w:tcBorders>
              <w:bottom w:val="single" w:sz="4" w:space="0" w:color="auto"/>
            </w:tcBorders>
            <w:shd w:val="clear" w:color="auto" w:fill="auto"/>
            <w:vAlign w:val="center"/>
          </w:tcPr>
          <w:p w14:paraId="6DCA038D" w14:textId="77777777" w:rsidR="00840B6B" w:rsidRPr="00025FE5" w:rsidRDefault="00840B6B"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Требуемая функция</w:t>
            </w:r>
          </w:p>
          <w:p w14:paraId="79F723E4" w14:textId="77777777" w:rsidR="00840B6B" w:rsidRPr="00025FE5" w:rsidRDefault="00840B6B" w:rsidP="00BA6EBF">
            <w:pPr>
              <w:tabs>
                <w:tab w:val="left" w:pos="262"/>
              </w:tabs>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или параметр</w:t>
            </w:r>
          </w:p>
        </w:tc>
      </w:tr>
      <w:tr w:rsidR="00840B6B" w:rsidRPr="00025FE5" w14:paraId="683AC91F" w14:textId="77777777" w:rsidTr="00DB2291">
        <w:trPr>
          <w:trHeight w:val="20"/>
        </w:trPr>
        <w:tc>
          <w:tcPr>
            <w:tcW w:w="889" w:type="dxa"/>
            <w:vMerge w:val="restart"/>
            <w:shd w:val="clear" w:color="auto" w:fill="auto"/>
            <w:vAlign w:val="center"/>
          </w:tcPr>
          <w:p w14:paraId="5090DD5C" w14:textId="77777777" w:rsidR="00840B6B" w:rsidRPr="00025FE5" w:rsidRDefault="00840B6B" w:rsidP="00BA6EBF">
            <w:pPr>
              <w:jc w:val="center"/>
              <w:rPr>
                <w:rFonts w:ascii="Times New Roman" w:hAnsi="Times New Roman"/>
                <w:b/>
                <w:color w:val="000000" w:themeColor="text1"/>
                <w:sz w:val="24"/>
                <w:szCs w:val="24"/>
              </w:rPr>
            </w:pPr>
          </w:p>
        </w:tc>
        <w:tc>
          <w:tcPr>
            <w:tcW w:w="7055" w:type="dxa"/>
            <w:shd w:val="clear" w:color="auto" w:fill="auto"/>
            <w:vAlign w:val="center"/>
          </w:tcPr>
          <w:p w14:paraId="6088EFEE"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Модель (полное и точное название):</w:t>
            </w:r>
          </w:p>
        </w:tc>
        <w:tc>
          <w:tcPr>
            <w:tcW w:w="2490" w:type="dxa"/>
            <w:shd w:val="clear" w:color="auto" w:fill="auto"/>
          </w:tcPr>
          <w:p w14:paraId="006971AE" w14:textId="77777777" w:rsidR="00840B6B" w:rsidRPr="00025FE5" w:rsidRDefault="00840B6B"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840B6B" w:rsidRPr="00025FE5" w14:paraId="3FBFBD5D" w14:textId="77777777" w:rsidTr="00DB2291">
        <w:trPr>
          <w:trHeight w:val="20"/>
        </w:trPr>
        <w:tc>
          <w:tcPr>
            <w:tcW w:w="889" w:type="dxa"/>
            <w:vMerge/>
            <w:shd w:val="clear" w:color="auto" w:fill="auto"/>
            <w:vAlign w:val="center"/>
          </w:tcPr>
          <w:p w14:paraId="32428AD9" w14:textId="77777777" w:rsidR="00840B6B" w:rsidRPr="00025FE5" w:rsidRDefault="00840B6B" w:rsidP="00BA6EBF">
            <w:pPr>
              <w:jc w:val="center"/>
              <w:rPr>
                <w:rFonts w:ascii="Times New Roman" w:hAnsi="Times New Roman"/>
                <w:b/>
                <w:color w:val="000000" w:themeColor="text1"/>
                <w:sz w:val="24"/>
                <w:szCs w:val="24"/>
              </w:rPr>
            </w:pPr>
          </w:p>
        </w:tc>
        <w:tc>
          <w:tcPr>
            <w:tcW w:w="7055" w:type="dxa"/>
            <w:shd w:val="clear" w:color="auto" w:fill="auto"/>
            <w:vAlign w:val="center"/>
          </w:tcPr>
          <w:p w14:paraId="3DD56DDD"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Производитель (полное и точное название):</w:t>
            </w:r>
          </w:p>
        </w:tc>
        <w:tc>
          <w:tcPr>
            <w:tcW w:w="2490" w:type="dxa"/>
            <w:shd w:val="clear" w:color="auto" w:fill="auto"/>
          </w:tcPr>
          <w:p w14:paraId="3FE4989E" w14:textId="77777777" w:rsidR="00840B6B" w:rsidRPr="00025FE5" w:rsidRDefault="00840B6B"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6A3BF245" w14:textId="77777777" w:rsidTr="00DB2291">
        <w:trPr>
          <w:trHeight w:val="20"/>
        </w:trPr>
        <w:tc>
          <w:tcPr>
            <w:tcW w:w="889" w:type="dxa"/>
            <w:vMerge/>
            <w:shd w:val="clear" w:color="auto" w:fill="auto"/>
            <w:vAlign w:val="center"/>
          </w:tcPr>
          <w:p w14:paraId="39D07C11" w14:textId="77777777" w:rsidR="00840B6B" w:rsidRPr="00025FE5" w:rsidRDefault="00840B6B" w:rsidP="00BA6EBF">
            <w:pPr>
              <w:jc w:val="center"/>
              <w:rPr>
                <w:rFonts w:ascii="Times New Roman" w:hAnsi="Times New Roman"/>
                <w:b/>
                <w:color w:val="000000" w:themeColor="text1"/>
                <w:sz w:val="24"/>
                <w:szCs w:val="24"/>
              </w:rPr>
            </w:pPr>
          </w:p>
        </w:tc>
        <w:tc>
          <w:tcPr>
            <w:tcW w:w="7055" w:type="dxa"/>
            <w:shd w:val="clear" w:color="auto" w:fill="auto"/>
            <w:vAlign w:val="center"/>
          </w:tcPr>
          <w:p w14:paraId="0E346581"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Страна происхождения:</w:t>
            </w:r>
          </w:p>
        </w:tc>
        <w:tc>
          <w:tcPr>
            <w:tcW w:w="2490" w:type="dxa"/>
            <w:shd w:val="clear" w:color="auto" w:fill="auto"/>
          </w:tcPr>
          <w:p w14:paraId="0B26CABA" w14:textId="77777777" w:rsidR="00840B6B" w:rsidRPr="00025FE5" w:rsidRDefault="00840B6B" w:rsidP="00BA6EBF">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4D2010D7" w14:textId="77777777" w:rsidTr="00DB2291">
        <w:trPr>
          <w:trHeight w:val="20"/>
        </w:trPr>
        <w:tc>
          <w:tcPr>
            <w:tcW w:w="889" w:type="dxa"/>
            <w:vMerge/>
            <w:shd w:val="clear" w:color="auto" w:fill="auto"/>
            <w:vAlign w:val="center"/>
          </w:tcPr>
          <w:p w14:paraId="18CA43D2" w14:textId="77777777" w:rsidR="00840B6B" w:rsidRPr="00025FE5" w:rsidRDefault="00840B6B" w:rsidP="00BA6EBF">
            <w:pPr>
              <w:jc w:val="center"/>
              <w:rPr>
                <w:rFonts w:ascii="Times New Roman" w:hAnsi="Times New Roman"/>
                <w:b/>
                <w:color w:val="000000" w:themeColor="text1"/>
                <w:sz w:val="24"/>
                <w:szCs w:val="24"/>
              </w:rPr>
            </w:pPr>
          </w:p>
        </w:tc>
        <w:tc>
          <w:tcPr>
            <w:tcW w:w="7055" w:type="dxa"/>
            <w:shd w:val="clear" w:color="auto" w:fill="auto"/>
            <w:vAlign w:val="center"/>
          </w:tcPr>
          <w:p w14:paraId="2298815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auto"/>
                <w:sz w:val="24"/>
                <w:szCs w:val="24"/>
              </w:rPr>
              <w:t>Регистрационное удостоверение Министерства Здравоохранения Уз (номер и срок действия)</w:t>
            </w:r>
            <w:r w:rsidRPr="00025FE5">
              <w:rPr>
                <w:rFonts w:ascii="Times New Roman" w:eastAsia="Calibri" w:hAnsi="Times New Roman"/>
                <w:color w:val="000000" w:themeColor="text1"/>
                <w:sz w:val="24"/>
                <w:szCs w:val="24"/>
              </w:rPr>
              <w:t>:</w:t>
            </w:r>
          </w:p>
        </w:tc>
        <w:tc>
          <w:tcPr>
            <w:tcW w:w="2490" w:type="dxa"/>
            <w:shd w:val="clear" w:color="auto" w:fill="auto"/>
            <w:vAlign w:val="center"/>
          </w:tcPr>
          <w:p w14:paraId="4FA6CD55" w14:textId="77777777" w:rsidR="00840B6B" w:rsidRPr="00025FE5" w:rsidRDefault="00840B6B" w:rsidP="00BA6EBF">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представить</w:t>
            </w:r>
          </w:p>
        </w:tc>
      </w:tr>
      <w:tr w:rsidR="00840B6B" w:rsidRPr="00025FE5" w14:paraId="7440CA73" w14:textId="77777777" w:rsidTr="00DB2291">
        <w:trPr>
          <w:trHeight w:val="20"/>
        </w:trPr>
        <w:tc>
          <w:tcPr>
            <w:tcW w:w="889" w:type="dxa"/>
            <w:shd w:val="clear" w:color="auto" w:fill="auto"/>
            <w:vAlign w:val="center"/>
          </w:tcPr>
          <w:p w14:paraId="6232F593" w14:textId="77777777" w:rsidR="00840B6B" w:rsidRPr="00025FE5" w:rsidRDefault="00840B6B" w:rsidP="00BA6EBF">
            <w:pPr>
              <w:jc w:val="center"/>
              <w:rPr>
                <w:rFonts w:ascii="Times New Roman" w:hAnsi="Times New Roman"/>
                <w:b/>
                <w:color w:val="000000" w:themeColor="text1"/>
                <w:sz w:val="24"/>
                <w:szCs w:val="24"/>
              </w:rPr>
            </w:pPr>
          </w:p>
        </w:tc>
        <w:tc>
          <w:tcPr>
            <w:tcW w:w="7055" w:type="dxa"/>
            <w:shd w:val="clear" w:color="auto" w:fill="auto"/>
            <w:vAlign w:val="center"/>
          </w:tcPr>
          <w:p w14:paraId="5803F0B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Год выпуска:</w:t>
            </w:r>
          </w:p>
        </w:tc>
        <w:tc>
          <w:tcPr>
            <w:tcW w:w="2490" w:type="dxa"/>
            <w:shd w:val="clear" w:color="auto" w:fill="auto"/>
            <w:vAlign w:val="center"/>
          </w:tcPr>
          <w:p w14:paraId="2A35FD3D" w14:textId="77777777" w:rsidR="00840B6B" w:rsidRPr="00025FE5" w:rsidRDefault="00840B6B" w:rsidP="00BA6EBF">
            <w:pPr>
              <w:jc w:val="center"/>
              <w:rPr>
                <w:rFonts w:ascii="Times New Roman" w:eastAsia="Calibri" w:hAnsi="Times New Roman"/>
                <w:color w:val="000000" w:themeColor="text1"/>
                <w:sz w:val="24"/>
                <w:szCs w:val="24"/>
              </w:rPr>
            </w:pPr>
            <w:r w:rsidRPr="00025FE5">
              <w:rPr>
                <w:rFonts w:ascii="Times New Roman" w:hAnsi="Times New Roman"/>
                <w:b/>
                <w:color w:val="000000" w:themeColor="text1"/>
                <w:sz w:val="24"/>
                <w:szCs w:val="24"/>
              </w:rPr>
              <w:t>2025 года</w:t>
            </w:r>
          </w:p>
        </w:tc>
      </w:tr>
      <w:tr w:rsidR="00840B6B" w:rsidRPr="00025FE5" w14:paraId="172AA7E0" w14:textId="77777777" w:rsidTr="00DB2291">
        <w:trPr>
          <w:trHeight w:val="20"/>
        </w:trPr>
        <w:tc>
          <w:tcPr>
            <w:tcW w:w="889" w:type="dxa"/>
            <w:tcBorders>
              <w:bottom w:val="single" w:sz="4" w:space="0" w:color="auto"/>
            </w:tcBorders>
            <w:shd w:val="pct10" w:color="auto" w:fill="auto"/>
            <w:vAlign w:val="center"/>
          </w:tcPr>
          <w:p w14:paraId="74A38DF1" w14:textId="77777777" w:rsidR="00840B6B" w:rsidRPr="00025FE5" w:rsidRDefault="00840B6B" w:rsidP="00BA6EBF">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1.</w:t>
            </w:r>
          </w:p>
        </w:tc>
        <w:tc>
          <w:tcPr>
            <w:tcW w:w="7055" w:type="dxa"/>
            <w:tcBorders>
              <w:bottom w:val="single" w:sz="4" w:space="0" w:color="auto"/>
            </w:tcBorders>
            <w:shd w:val="pct10" w:color="auto" w:fill="auto"/>
            <w:vAlign w:val="center"/>
          </w:tcPr>
          <w:p w14:paraId="4189539B" w14:textId="77777777" w:rsidR="00840B6B" w:rsidRPr="00025FE5" w:rsidRDefault="00840B6B"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Технические параметры:</w:t>
            </w:r>
          </w:p>
        </w:tc>
        <w:tc>
          <w:tcPr>
            <w:tcW w:w="2490" w:type="dxa"/>
            <w:tcBorders>
              <w:bottom w:val="single" w:sz="4" w:space="0" w:color="auto"/>
            </w:tcBorders>
            <w:shd w:val="pct10" w:color="auto" w:fill="auto"/>
            <w:vAlign w:val="center"/>
          </w:tcPr>
          <w:p w14:paraId="4C59414B" w14:textId="77777777" w:rsidR="00840B6B" w:rsidRPr="00025FE5" w:rsidRDefault="00840B6B" w:rsidP="00BA6EBF">
            <w:pPr>
              <w:jc w:val="center"/>
              <w:rPr>
                <w:rFonts w:ascii="Times New Roman" w:hAnsi="Times New Roman"/>
                <w:b/>
                <w:color w:val="000000" w:themeColor="text1"/>
                <w:sz w:val="24"/>
                <w:szCs w:val="24"/>
              </w:rPr>
            </w:pPr>
          </w:p>
        </w:tc>
      </w:tr>
      <w:tr w:rsidR="00840B6B" w:rsidRPr="00025FE5" w14:paraId="1DFD0D84" w14:textId="77777777" w:rsidTr="00DB2291">
        <w:trPr>
          <w:trHeight w:val="20"/>
        </w:trPr>
        <w:tc>
          <w:tcPr>
            <w:tcW w:w="889" w:type="dxa"/>
            <w:tcBorders>
              <w:bottom w:val="single" w:sz="4" w:space="0" w:color="auto"/>
            </w:tcBorders>
            <w:shd w:val="clear" w:color="auto" w:fill="auto"/>
            <w:vAlign w:val="center"/>
          </w:tcPr>
          <w:p w14:paraId="5A76F6BE" w14:textId="77777777" w:rsidR="00840B6B" w:rsidRPr="00025FE5" w:rsidRDefault="00840B6B" w:rsidP="00BA6EBF">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1.1.</w:t>
            </w:r>
          </w:p>
        </w:tc>
        <w:tc>
          <w:tcPr>
            <w:tcW w:w="7055" w:type="dxa"/>
            <w:tcBorders>
              <w:bottom w:val="single" w:sz="4" w:space="0" w:color="auto"/>
            </w:tcBorders>
            <w:shd w:val="clear" w:color="auto" w:fill="auto"/>
          </w:tcPr>
          <w:p w14:paraId="20E4C3F9" w14:textId="033B2EDD" w:rsidR="00840B6B" w:rsidRPr="00025FE5" w:rsidRDefault="00840B6B" w:rsidP="00DB2291">
            <w:pPr>
              <w:jc w:val="both"/>
              <w:rPr>
                <w:rFonts w:ascii="Times New Roman" w:hAnsi="Times New Roman"/>
                <w:color w:val="000000" w:themeColor="text1"/>
                <w:sz w:val="24"/>
                <w:szCs w:val="24"/>
              </w:rPr>
            </w:pPr>
            <w:r w:rsidRPr="00025FE5">
              <w:rPr>
                <w:rFonts w:ascii="Times New Roman" w:hAnsi="Times New Roman"/>
                <w:b/>
                <w:color w:val="000000" w:themeColor="text1"/>
                <w:sz w:val="24"/>
                <w:szCs w:val="24"/>
                <w:lang w:val="uz-Cyrl-UZ"/>
              </w:rPr>
              <w:t>Платформа для функциональной оценки и реабилитации у детей</w:t>
            </w:r>
          </w:p>
        </w:tc>
        <w:tc>
          <w:tcPr>
            <w:tcW w:w="2490" w:type="dxa"/>
            <w:tcBorders>
              <w:bottom w:val="single" w:sz="4" w:space="0" w:color="auto"/>
            </w:tcBorders>
            <w:shd w:val="clear" w:color="auto" w:fill="auto"/>
            <w:vAlign w:val="center"/>
          </w:tcPr>
          <w:p w14:paraId="033EDEFC" w14:textId="77777777" w:rsidR="00840B6B" w:rsidRPr="00025FE5" w:rsidRDefault="00840B6B" w:rsidP="00BA6EBF">
            <w:pPr>
              <w:jc w:val="center"/>
              <w:rPr>
                <w:rFonts w:ascii="Times New Roman" w:hAnsi="Times New Roman"/>
                <w:color w:val="000000" w:themeColor="text1"/>
                <w:sz w:val="24"/>
                <w:szCs w:val="24"/>
              </w:rPr>
            </w:pPr>
          </w:p>
        </w:tc>
      </w:tr>
      <w:tr w:rsidR="00840B6B" w:rsidRPr="00025FE5" w14:paraId="08C941A7" w14:textId="77777777" w:rsidTr="00DB2291">
        <w:trPr>
          <w:trHeight w:val="20"/>
        </w:trPr>
        <w:tc>
          <w:tcPr>
            <w:tcW w:w="889" w:type="dxa"/>
            <w:tcBorders>
              <w:bottom w:val="single" w:sz="4" w:space="0" w:color="auto"/>
            </w:tcBorders>
            <w:shd w:val="clear" w:color="auto" w:fill="auto"/>
            <w:vAlign w:val="center"/>
          </w:tcPr>
          <w:p w14:paraId="0FFC3BA1"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1.2.</w:t>
            </w:r>
          </w:p>
        </w:tc>
        <w:tc>
          <w:tcPr>
            <w:tcW w:w="7055" w:type="dxa"/>
            <w:tcBorders>
              <w:bottom w:val="single" w:sz="4" w:space="0" w:color="auto"/>
            </w:tcBorders>
            <w:shd w:val="clear" w:color="auto" w:fill="auto"/>
          </w:tcPr>
          <w:p w14:paraId="5A883C38" w14:textId="0DE66CE1"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Очки с высокоскоростной видеокамерой (не менее 250 кадров/сек);</w:t>
            </w:r>
          </w:p>
        </w:tc>
        <w:tc>
          <w:tcPr>
            <w:tcW w:w="2490" w:type="dxa"/>
            <w:tcBorders>
              <w:bottom w:val="single" w:sz="4" w:space="0" w:color="auto"/>
            </w:tcBorders>
            <w:shd w:val="clear" w:color="auto" w:fill="auto"/>
          </w:tcPr>
          <w:p w14:paraId="377B1B0B"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1291B478" w14:textId="77777777" w:rsidTr="00DB2291">
        <w:trPr>
          <w:trHeight w:val="20"/>
        </w:trPr>
        <w:tc>
          <w:tcPr>
            <w:tcW w:w="889" w:type="dxa"/>
            <w:tcBorders>
              <w:bottom w:val="single" w:sz="4" w:space="0" w:color="auto"/>
            </w:tcBorders>
            <w:shd w:val="clear" w:color="auto" w:fill="auto"/>
            <w:vAlign w:val="center"/>
          </w:tcPr>
          <w:p w14:paraId="2BE8502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1.3.</w:t>
            </w:r>
          </w:p>
        </w:tc>
        <w:tc>
          <w:tcPr>
            <w:tcW w:w="7055" w:type="dxa"/>
            <w:tcBorders>
              <w:bottom w:val="single" w:sz="4" w:space="0" w:color="auto"/>
            </w:tcBorders>
            <w:shd w:val="clear" w:color="auto" w:fill="auto"/>
          </w:tcPr>
          <w:p w14:paraId="0A58A425" w14:textId="5BEBB4D9"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Встроенный акселерометр/гироскоп для регистрации движения головы</w:t>
            </w:r>
          </w:p>
        </w:tc>
        <w:tc>
          <w:tcPr>
            <w:tcW w:w="2490" w:type="dxa"/>
            <w:tcBorders>
              <w:bottom w:val="single" w:sz="4" w:space="0" w:color="auto"/>
            </w:tcBorders>
            <w:shd w:val="clear" w:color="auto" w:fill="auto"/>
          </w:tcPr>
          <w:p w14:paraId="059DD219"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61B4CC89" w14:textId="77777777" w:rsidTr="00DB2291">
        <w:trPr>
          <w:trHeight w:val="20"/>
        </w:trPr>
        <w:tc>
          <w:tcPr>
            <w:tcW w:w="889" w:type="dxa"/>
            <w:tcBorders>
              <w:bottom w:val="single" w:sz="4" w:space="0" w:color="auto"/>
            </w:tcBorders>
            <w:shd w:val="clear" w:color="auto" w:fill="auto"/>
            <w:vAlign w:val="center"/>
          </w:tcPr>
          <w:p w14:paraId="7AC5199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1.4.</w:t>
            </w:r>
          </w:p>
        </w:tc>
        <w:tc>
          <w:tcPr>
            <w:tcW w:w="7055" w:type="dxa"/>
            <w:tcBorders>
              <w:bottom w:val="single" w:sz="4" w:space="0" w:color="auto"/>
            </w:tcBorders>
            <w:shd w:val="clear" w:color="auto" w:fill="auto"/>
          </w:tcPr>
          <w:p w14:paraId="76737FF5" w14:textId="7C85E31D"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Программное обеспечение для анализа и визуализации результатов теста;</w:t>
            </w:r>
          </w:p>
        </w:tc>
        <w:tc>
          <w:tcPr>
            <w:tcW w:w="2490" w:type="dxa"/>
            <w:tcBorders>
              <w:bottom w:val="single" w:sz="4" w:space="0" w:color="auto"/>
            </w:tcBorders>
            <w:shd w:val="clear" w:color="auto" w:fill="auto"/>
          </w:tcPr>
          <w:p w14:paraId="4800CC92"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795B0A56" w14:textId="77777777" w:rsidTr="00DB2291">
        <w:trPr>
          <w:trHeight w:val="20"/>
        </w:trPr>
        <w:tc>
          <w:tcPr>
            <w:tcW w:w="889" w:type="dxa"/>
            <w:tcBorders>
              <w:bottom w:val="single" w:sz="4" w:space="0" w:color="auto"/>
            </w:tcBorders>
            <w:shd w:val="clear" w:color="auto" w:fill="auto"/>
            <w:vAlign w:val="center"/>
          </w:tcPr>
          <w:p w14:paraId="70179941"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1.5.</w:t>
            </w:r>
          </w:p>
        </w:tc>
        <w:tc>
          <w:tcPr>
            <w:tcW w:w="7055" w:type="dxa"/>
            <w:tcBorders>
              <w:bottom w:val="single" w:sz="4" w:space="0" w:color="auto"/>
            </w:tcBorders>
            <w:shd w:val="clear" w:color="auto" w:fill="auto"/>
          </w:tcPr>
          <w:p w14:paraId="545F4B9F" w14:textId="3766BA29"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Ноутбук с предустановленным программным обеспечением</w:t>
            </w:r>
          </w:p>
        </w:tc>
        <w:tc>
          <w:tcPr>
            <w:tcW w:w="2490" w:type="dxa"/>
            <w:tcBorders>
              <w:bottom w:val="single" w:sz="4" w:space="0" w:color="auto"/>
            </w:tcBorders>
            <w:shd w:val="clear" w:color="auto" w:fill="auto"/>
          </w:tcPr>
          <w:p w14:paraId="66E4FA1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7DE58C9F" w14:textId="77777777" w:rsidTr="00DB2291">
        <w:trPr>
          <w:trHeight w:val="20"/>
        </w:trPr>
        <w:tc>
          <w:tcPr>
            <w:tcW w:w="889" w:type="dxa"/>
            <w:tcBorders>
              <w:bottom w:val="single" w:sz="4" w:space="0" w:color="auto"/>
            </w:tcBorders>
            <w:shd w:val="clear" w:color="auto" w:fill="auto"/>
            <w:vAlign w:val="center"/>
          </w:tcPr>
          <w:p w14:paraId="34A8781C"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1.6.</w:t>
            </w:r>
          </w:p>
        </w:tc>
        <w:tc>
          <w:tcPr>
            <w:tcW w:w="7055" w:type="dxa"/>
            <w:tcBorders>
              <w:bottom w:val="single" w:sz="4" w:space="0" w:color="auto"/>
            </w:tcBorders>
            <w:shd w:val="clear" w:color="auto" w:fill="auto"/>
          </w:tcPr>
          <w:p w14:paraId="3E148F2E" w14:textId="7B007CA6"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Интерфейсный модуль USB для подключения системы</w:t>
            </w:r>
          </w:p>
        </w:tc>
        <w:tc>
          <w:tcPr>
            <w:tcW w:w="2490" w:type="dxa"/>
            <w:tcBorders>
              <w:bottom w:val="single" w:sz="4" w:space="0" w:color="auto"/>
            </w:tcBorders>
            <w:shd w:val="clear" w:color="auto" w:fill="auto"/>
          </w:tcPr>
          <w:p w14:paraId="35C5BCB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4EACA561" w14:textId="77777777" w:rsidTr="00DB2291">
        <w:trPr>
          <w:trHeight w:val="20"/>
        </w:trPr>
        <w:tc>
          <w:tcPr>
            <w:tcW w:w="889" w:type="dxa"/>
            <w:tcBorders>
              <w:bottom w:val="single" w:sz="4" w:space="0" w:color="auto"/>
            </w:tcBorders>
            <w:shd w:val="clear" w:color="auto" w:fill="auto"/>
            <w:vAlign w:val="center"/>
          </w:tcPr>
          <w:p w14:paraId="6A50AF4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1.7.</w:t>
            </w:r>
          </w:p>
        </w:tc>
        <w:tc>
          <w:tcPr>
            <w:tcW w:w="7055" w:type="dxa"/>
            <w:tcBorders>
              <w:bottom w:val="single" w:sz="4" w:space="0" w:color="auto"/>
            </w:tcBorders>
            <w:shd w:val="clear" w:color="auto" w:fill="auto"/>
          </w:tcPr>
          <w:p w14:paraId="346189B8" w14:textId="5CBAF0A0"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Средства крепления, калибровки и транспортировки (кейс)</w:t>
            </w:r>
          </w:p>
        </w:tc>
        <w:tc>
          <w:tcPr>
            <w:tcW w:w="2490" w:type="dxa"/>
            <w:tcBorders>
              <w:bottom w:val="single" w:sz="4" w:space="0" w:color="auto"/>
            </w:tcBorders>
            <w:shd w:val="clear" w:color="auto" w:fill="auto"/>
          </w:tcPr>
          <w:p w14:paraId="1CED1789"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Наличие</w:t>
            </w:r>
          </w:p>
        </w:tc>
      </w:tr>
      <w:tr w:rsidR="00840B6B" w:rsidRPr="00025FE5" w14:paraId="6BDA86B1" w14:textId="77777777" w:rsidTr="00DB2291">
        <w:trPr>
          <w:trHeight w:val="20"/>
        </w:trPr>
        <w:tc>
          <w:tcPr>
            <w:tcW w:w="889" w:type="dxa"/>
            <w:tcBorders>
              <w:bottom w:val="single" w:sz="4" w:space="0" w:color="auto"/>
            </w:tcBorders>
            <w:shd w:val="pct10" w:color="auto" w:fill="auto"/>
            <w:vAlign w:val="center"/>
          </w:tcPr>
          <w:p w14:paraId="52085940"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2.</w:t>
            </w:r>
          </w:p>
        </w:tc>
        <w:tc>
          <w:tcPr>
            <w:tcW w:w="7055" w:type="dxa"/>
            <w:tcBorders>
              <w:bottom w:val="single" w:sz="4" w:space="0" w:color="auto"/>
            </w:tcBorders>
            <w:shd w:val="pct10" w:color="auto" w:fill="auto"/>
            <w:vAlign w:val="center"/>
          </w:tcPr>
          <w:p w14:paraId="2554C1E5" w14:textId="77777777" w:rsidR="00840B6B" w:rsidRPr="00025FE5" w:rsidRDefault="00840B6B" w:rsidP="00DB2291">
            <w:pPr>
              <w:ind w:left="57"/>
              <w:jc w:val="both"/>
              <w:rPr>
                <w:rFonts w:ascii="Times New Roman" w:hAnsi="Times New Roman"/>
                <w:b/>
                <w:color w:val="000000" w:themeColor="text1"/>
                <w:sz w:val="24"/>
                <w:szCs w:val="24"/>
              </w:rPr>
            </w:pPr>
            <w:r w:rsidRPr="00025FE5">
              <w:rPr>
                <w:rFonts w:ascii="Times New Roman" w:hAnsi="Times New Roman"/>
                <w:b/>
                <w:color w:val="000000" w:themeColor="text1"/>
                <w:sz w:val="24"/>
                <w:szCs w:val="24"/>
              </w:rPr>
              <w:t>Комплектующие, запасные части, расходные материалы:</w:t>
            </w:r>
          </w:p>
          <w:p w14:paraId="3F9F3945" w14:textId="77777777" w:rsidR="00840B6B" w:rsidRPr="00025FE5" w:rsidRDefault="00840B6B" w:rsidP="00DB2291">
            <w:pPr>
              <w:ind w:left="57"/>
              <w:jc w:val="both"/>
              <w:rPr>
                <w:rFonts w:ascii="Times New Roman" w:hAnsi="Times New Roman"/>
                <w:bCs/>
                <w:color w:val="000000" w:themeColor="text1"/>
                <w:sz w:val="24"/>
                <w:szCs w:val="24"/>
              </w:rPr>
            </w:pPr>
          </w:p>
        </w:tc>
        <w:tc>
          <w:tcPr>
            <w:tcW w:w="2490" w:type="dxa"/>
            <w:tcBorders>
              <w:bottom w:val="single" w:sz="4" w:space="0" w:color="auto"/>
            </w:tcBorders>
            <w:shd w:val="pct10" w:color="auto" w:fill="auto"/>
            <w:vAlign w:val="center"/>
          </w:tcPr>
          <w:p w14:paraId="5A64E60E" w14:textId="77777777" w:rsidR="00840B6B" w:rsidRPr="00025FE5" w:rsidRDefault="00840B6B" w:rsidP="00840B6B">
            <w:pPr>
              <w:jc w:val="center"/>
              <w:rPr>
                <w:rFonts w:ascii="Times New Roman" w:hAnsi="Times New Roman"/>
                <w:b/>
                <w:color w:val="000000" w:themeColor="text1"/>
                <w:sz w:val="24"/>
                <w:szCs w:val="24"/>
              </w:rPr>
            </w:pPr>
          </w:p>
        </w:tc>
      </w:tr>
      <w:tr w:rsidR="00840B6B" w:rsidRPr="00025FE5" w14:paraId="505E1C7D" w14:textId="77777777" w:rsidTr="00DB2291">
        <w:trPr>
          <w:trHeight w:val="20"/>
        </w:trPr>
        <w:tc>
          <w:tcPr>
            <w:tcW w:w="889" w:type="dxa"/>
            <w:vAlign w:val="center"/>
          </w:tcPr>
          <w:p w14:paraId="396E2BD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2.1.</w:t>
            </w:r>
          </w:p>
        </w:tc>
        <w:tc>
          <w:tcPr>
            <w:tcW w:w="7055" w:type="dxa"/>
            <w:vAlign w:val="center"/>
          </w:tcPr>
          <w:p w14:paraId="5293999C"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Поставщик (при необходимости) должен укомплектовать оборудование (с учётом специфики предлагаемой модели) всеми необходимыми деталями, узлами, материалами для сборки, монтажа и сдачи в эксплуатацию на рабочем месте.</w:t>
            </w:r>
          </w:p>
        </w:tc>
        <w:tc>
          <w:tcPr>
            <w:tcW w:w="2490" w:type="dxa"/>
            <w:vAlign w:val="center"/>
          </w:tcPr>
          <w:p w14:paraId="0378E7B7"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73A8B00F" w14:textId="77777777" w:rsidTr="00DB2291">
        <w:trPr>
          <w:trHeight w:val="20"/>
        </w:trPr>
        <w:tc>
          <w:tcPr>
            <w:tcW w:w="889" w:type="dxa"/>
            <w:tcBorders>
              <w:bottom w:val="single" w:sz="4" w:space="0" w:color="auto"/>
            </w:tcBorders>
            <w:vAlign w:val="center"/>
          </w:tcPr>
          <w:p w14:paraId="4577CC6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2.2.</w:t>
            </w:r>
          </w:p>
        </w:tc>
        <w:tc>
          <w:tcPr>
            <w:tcW w:w="7055" w:type="dxa"/>
            <w:tcBorders>
              <w:bottom w:val="single" w:sz="4" w:space="0" w:color="auto"/>
            </w:tcBorders>
            <w:vAlign w:val="center"/>
          </w:tcPr>
          <w:p w14:paraId="1FE9D2A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 xml:space="preserve">Поставщик (при необходимости) должен укомплектовать оборудование (с учётом специфики предлагаемой модели) всеми необходимыми запасными частями  для его полноценной эксплуатации в течение гарантийного периода. </w:t>
            </w:r>
          </w:p>
        </w:tc>
        <w:tc>
          <w:tcPr>
            <w:tcW w:w="2490" w:type="dxa"/>
            <w:tcBorders>
              <w:bottom w:val="single" w:sz="4" w:space="0" w:color="auto"/>
            </w:tcBorders>
            <w:vAlign w:val="center"/>
          </w:tcPr>
          <w:p w14:paraId="684329D5"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11856D34" w14:textId="77777777" w:rsidTr="00DB2291">
        <w:trPr>
          <w:trHeight w:val="20"/>
        </w:trPr>
        <w:tc>
          <w:tcPr>
            <w:tcW w:w="889" w:type="dxa"/>
            <w:shd w:val="pct10" w:color="auto" w:fill="auto"/>
            <w:vAlign w:val="center"/>
          </w:tcPr>
          <w:p w14:paraId="29772DEE" w14:textId="77777777" w:rsidR="00840B6B" w:rsidRPr="00025FE5" w:rsidRDefault="00840B6B" w:rsidP="00840B6B">
            <w:pPr>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3.</w:t>
            </w:r>
          </w:p>
        </w:tc>
        <w:tc>
          <w:tcPr>
            <w:tcW w:w="7055" w:type="dxa"/>
            <w:shd w:val="pct10" w:color="auto" w:fill="auto"/>
            <w:vAlign w:val="center"/>
          </w:tcPr>
          <w:p w14:paraId="5C29CE50"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
                <w:bCs/>
                <w:color w:val="000000" w:themeColor="text1"/>
                <w:sz w:val="24"/>
                <w:szCs w:val="24"/>
              </w:rPr>
              <w:t>Стандарты качества:</w:t>
            </w:r>
          </w:p>
        </w:tc>
        <w:tc>
          <w:tcPr>
            <w:tcW w:w="2490" w:type="dxa"/>
            <w:shd w:val="pct10" w:color="auto" w:fill="auto"/>
            <w:vAlign w:val="center"/>
          </w:tcPr>
          <w:p w14:paraId="4ADCBE82"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5C8315DF" w14:textId="77777777" w:rsidTr="00DB2291">
        <w:trPr>
          <w:trHeight w:val="20"/>
        </w:trPr>
        <w:tc>
          <w:tcPr>
            <w:tcW w:w="889" w:type="dxa"/>
            <w:vAlign w:val="center"/>
          </w:tcPr>
          <w:p w14:paraId="46BB0D8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3.1.</w:t>
            </w:r>
          </w:p>
        </w:tc>
        <w:tc>
          <w:tcPr>
            <w:tcW w:w="7055" w:type="dxa"/>
            <w:vAlign w:val="center"/>
          </w:tcPr>
          <w:p w14:paraId="1103B3C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9001:</w:t>
            </w:r>
          </w:p>
        </w:tc>
        <w:tc>
          <w:tcPr>
            <w:tcW w:w="2490" w:type="dxa"/>
            <w:vAlign w:val="center"/>
          </w:tcPr>
          <w:p w14:paraId="56141C00"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37799D57" w14:textId="77777777" w:rsidTr="00DB2291">
        <w:trPr>
          <w:trHeight w:val="20"/>
        </w:trPr>
        <w:tc>
          <w:tcPr>
            <w:tcW w:w="889" w:type="dxa"/>
            <w:vAlign w:val="center"/>
          </w:tcPr>
          <w:p w14:paraId="2BEAFF1A"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3.2.</w:t>
            </w:r>
          </w:p>
        </w:tc>
        <w:tc>
          <w:tcPr>
            <w:tcW w:w="7055" w:type="dxa"/>
            <w:vAlign w:val="center"/>
          </w:tcPr>
          <w:p w14:paraId="71496248"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ISO 13485:</w:t>
            </w:r>
          </w:p>
        </w:tc>
        <w:tc>
          <w:tcPr>
            <w:tcW w:w="2490" w:type="dxa"/>
            <w:vAlign w:val="center"/>
          </w:tcPr>
          <w:p w14:paraId="274C5C31"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2507A01D" w14:textId="77777777" w:rsidTr="00DB2291">
        <w:trPr>
          <w:trHeight w:val="20"/>
        </w:trPr>
        <w:tc>
          <w:tcPr>
            <w:tcW w:w="889" w:type="dxa"/>
            <w:vAlign w:val="center"/>
          </w:tcPr>
          <w:p w14:paraId="4F95EEC4"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3.3</w:t>
            </w:r>
          </w:p>
        </w:tc>
        <w:tc>
          <w:tcPr>
            <w:tcW w:w="7055" w:type="dxa"/>
            <w:vAlign w:val="center"/>
          </w:tcPr>
          <w:p w14:paraId="45F5BF1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lang w:val="en-US"/>
              </w:rPr>
            </w:pPr>
            <w:r w:rsidRPr="00025FE5">
              <w:rPr>
                <w:rFonts w:ascii="Times New Roman" w:eastAsia="Calibri" w:hAnsi="Times New Roman"/>
                <w:color w:val="auto"/>
                <w:sz w:val="24"/>
                <w:szCs w:val="24"/>
                <w:lang w:val="en-US"/>
              </w:rPr>
              <w:t>CE:</w:t>
            </w:r>
          </w:p>
        </w:tc>
        <w:tc>
          <w:tcPr>
            <w:tcW w:w="2490" w:type="dxa"/>
            <w:vAlign w:val="center"/>
          </w:tcPr>
          <w:p w14:paraId="7FB02EFD"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3A660194" w14:textId="77777777" w:rsidTr="00DB2291">
        <w:trPr>
          <w:trHeight w:val="20"/>
        </w:trPr>
        <w:tc>
          <w:tcPr>
            <w:tcW w:w="889" w:type="dxa"/>
            <w:vAlign w:val="center"/>
          </w:tcPr>
          <w:p w14:paraId="30964A48"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3.4</w:t>
            </w:r>
          </w:p>
        </w:tc>
        <w:tc>
          <w:tcPr>
            <w:tcW w:w="7055" w:type="dxa"/>
            <w:vAlign w:val="center"/>
          </w:tcPr>
          <w:p w14:paraId="10AC8C8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bCs/>
                <w:color w:val="auto"/>
                <w:sz w:val="24"/>
                <w:szCs w:val="24"/>
                <w:lang w:eastAsia="en-US"/>
              </w:rPr>
              <w:t>На всех инструментов и оборудованиях должны быть серийные номера совпадающие каталожными номерами производителя</w:t>
            </w:r>
          </w:p>
        </w:tc>
        <w:tc>
          <w:tcPr>
            <w:tcW w:w="2490" w:type="dxa"/>
            <w:vAlign w:val="center"/>
          </w:tcPr>
          <w:p w14:paraId="46976E0F"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1F195B54" w14:textId="77777777" w:rsidTr="00DB2291">
        <w:trPr>
          <w:trHeight w:val="20"/>
        </w:trPr>
        <w:tc>
          <w:tcPr>
            <w:tcW w:w="889" w:type="dxa"/>
            <w:tcBorders>
              <w:bottom w:val="single" w:sz="4" w:space="0" w:color="auto"/>
            </w:tcBorders>
            <w:vAlign w:val="center"/>
          </w:tcPr>
          <w:p w14:paraId="76575338"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3.5</w:t>
            </w:r>
          </w:p>
        </w:tc>
        <w:tc>
          <w:tcPr>
            <w:tcW w:w="7055" w:type="dxa"/>
            <w:tcBorders>
              <w:bottom w:val="single" w:sz="4" w:space="0" w:color="auto"/>
            </w:tcBorders>
            <w:vAlign w:val="center"/>
          </w:tcPr>
          <w:p w14:paraId="0F207DFD" w14:textId="77777777" w:rsidR="00840B6B" w:rsidRPr="00025FE5" w:rsidRDefault="00840B6B" w:rsidP="00DB2291">
            <w:pPr>
              <w:tabs>
                <w:tab w:val="num" w:pos="360"/>
              </w:tabs>
              <w:ind w:left="57"/>
              <w:jc w:val="both"/>
              <w:rPr>
                <w:rFonts w:ascii="Times New Roman" w:eastAsia="Calibri" w:hAnsi="Times New Roman"/>
                <w:bCs/>
                <w:color w:val="000000" w:themeColor="text1"/>
                <w:sz w:val="24"/>
                <w:szCs w:val="24"/>
              </w:rPr>
            </w:pPr>
            <w:r w:rsidRPr="00025FE5">
              <w:rPr>
                <w:rFonts w:ascii="Times New Roman" w:eastAsia="Calibri" w:hAnsi="Times New Roman"/>
                <w:bCs/>
                <w:color w:val="auto"/>
                <w:sz w:val="24"/>
                <w:szCs w:val="24"/>
                <w:lang w:eastAsia="en-US"/>
              </w:rPr>
              <w:t>Копии сертификатов качества должны быть представлены в конкурсном предложении и заверены печатью участника торгов.</w:t>
            </w:r>
          </w:p>
        </w:tc>
        <w:tc>
          <w:tcPr>
            <w:tcW w:w="2490" w:type="dxa"/>
            <w:tcBorders>
              <w:bottom w:val="single" w:sz="4" w:space="0" w:color="auto"/>
            </w:tcBorders>
            <w:vAlign w:val="center"/>
          </w:tcPr>
          <w:p w14:paraId="6C8E031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соответствие</w:t>
            </w:r>
          </w:p>
        </w:tc>
      </w:tr>
      <w:tr w:rsidR="00840B6B" w:rsidRPr="00025FE5" w14:paraId="38D7B32E" w14:textId="77777777" w:rsidTr="00DB2291">
        <w:trPr>
          <w:trHeight w:val="20"/>
        </w:trPr>
        <w:tc>
          <w:tcPr>
            <w:tcW w:w="889" w:type="dxa"/>
            <w:shd w:val="pct10" w:color="auto" w:fill="auto"/>
            <w:vAlign w:val="center"/>
          </w:tcPr>
          <w:p w14:paraId="2AD17491"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4.</w:t>
            </w:r>
          </w:p>
        </w:tc>
        <w:tc>
          <w:tcPr>
            <w:tcW w:w="7055" w:type="dxa"/>
            <w:shd w:val="pct10" w:color="auto" w:fill="auto"/>
            <w:vAlign w:val="center"/>
          </w:tcPr>
          <w:p w14:paraId="4071AA5B"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Документация:</w:t>
            </w:r>
          </w:p>
        </w:tc>
        <w:tc>
          <w:tcPr>
            <w:tcW w:w="2490" w:type="dxa"/>
            <w:shd w:val="pct10" w:color="auto" w:fill="auto"/>
            <w:vAlign w:val="center"/>
          </w:tcPr>
          <w:p w14:paraId="63A12A11" w14:textId="77777777" w:rsidR="00840B6B" w:rsidRPr="00025FE5" w:rsidRDefault="00840B6B" w:rsidP="00840B6B">
            <w:pPr>
              <w:jc w:val="center"/>
              <w:rPr>
                <w:rFonts w:ascii="Times New Roman" w:eastAsia="Calibri" w:hAnsi="Times New Roman"/>
                <w:b/>
                <w:color w:val="000000" w:themeColor="text1"/>
                <w:sz w:val="24"/>
                <w:szCs w:val="24"/>
                <w:lang w:val="en-US"/>
              </w:rPr>
            </w:pPr>
          </w:p>
        </w:tc>
      </w:tr>
      <w:tr w:rsidR="00840B6B" w:rsidRPr="00025FE5" w14:paraId="0B1B6FF3" w14:textId="77777777" w:rsidTr="00DB2291">
        <w:trPr>
          <w:trHeight w:val="20"/>
        </w:trPr>
        <w:tc>
          <w:tcPr>
            <w:tcW w:w="889" w:type="dxa"/>
            <w:vAlign w:val="center"/>
          </w:tcPr>
          <w:p w14:paraId="4601BFDB"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4.1.</w:t>
            </w:r>
          </w:p>
        </w:tc>
        <w:tc>
          <w:tcPr>
            <w:tcW w:w="7055" w:type="dxa"/>
            <w:vAlign w:val="center"/>
          </w:tcPr>
          <w:p w14:paraId="4C2A0DB9"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Инструкция по эксплуатации на русском или узбекском языках.</w:t>
            </w:r>
          </w:p>
        </w:tc>
        <w:tc>
          <w:tcPr>
            <w:tcW w:w="2490" w:type="dxa"/>
            <w:vAlign w:val="center"/>
          </w:tcPr>
          <w:p w14:paraId="045D51E5"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36E48ED1" w14:textId="77777777" w:rsidTr="00DB2291">
        <w:trPr>
          <w:trHeight w:val="20"/>
        </w:trPr>
        <w:tc>
          <w:tcPr>
            <w:tcW w:w="889" w:type="dxa"/>
            <w:vAlign w:val="center"/>
          </w:tcPr>
          <w:p w14:paraId="36A261C5"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4.2.</w:t>
            </w:r>
          </w:p>
        </w:tc>
        <w:tc>
          <w:tcPr>
            <w:tcW w:w="7055" w:type="dxa"/>
            <w:vAlign w:val="center"/>
          </w:tcPr>
          <w:p w14:paraId="0E8D87A7"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Инструкция по техническому обслуживанию на русском или английском языке.</w:t>
            </w:r>
          </w:p>
        </w:tc>
        <w:tc>
          <w:tcPr>
            <w:tcW w:w="2490" w:type="dxa"/>
            <w:vAlign w:val="center"/>
          </w:tcPr>
          <w:p w14:paraId="6699D74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1B55A35C" w14:textId="77777777" w:rsidTr="00DB2291">
        <w:trPr>
          <w:trHeight w:val="20"/>
        </w:trPr>
        <w:tc>
          <w:tcPr>
            <w:tcW w:w="889" w:type="dxa"/>
            <w:tcBorders>
              <w:bottom w:val="single" w:sz="4" w:space="0" w:color="auto"/>
            </w:tcBorders>
            <w:vAlign w:val="center"/>
          </w:tcPr>
          <w:p w14:paraId="7947C176"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4.3.</w:t>
            </w:r>
          </w:p>
        </w:tc>
        <w:tc>
          <w:tcPr>
            <w:tcW w:w="7055" w:type="dxa"/>
            <w:tcBorders>
              <w:bottom w:val="single" w:sz="4" w:space="0" w:color="auto"/>
            </w:tcBorders>
            <w:vAlign w:val="center"/>
          </w:tcPr>
          <w:p w14:paraId="50D5CE6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Участник торгов должен представить одну копию инструкции по эксплуатации в конкурсном предложении.</w:t>
            </w:r>
          </w:p>
        </w:tc>
        <w:tc>
          <w:tcPr>
            <w:tcW w:w="2490" w:type="dxa"/>
            <w:tcBorders>
              <w:bottom w:val="single" w:sz="4" w:space="0" w:color="auto"/>
            </w:tcBorders>
            <w:vAlign w:val="center"/>
          </w:tcPr>
          <w:p w14:paraId="355BBC5A"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представить</w:t>
            </w:r>
          </w:p>
        </w:tc>
      </w:tr>
      <w:tr w:rsidR="00840B6B" w:rsidRPr="00025FE5" w14:paraId="1C2C609B" w14:textId="77777777" w:rsidTr="00DB2291">
        <w:trPr>
          <w:trHeight w:val="20"/>
        </w:trPr>
        <w:tc>
          <w:tcPr>
            <w:tcW w:w="889" w:type="dxa"/>
            <w:shd w:val="pct10" w:color="auto" w:fill="auto"/>
            <w:vAlign w:val="center"/>
          </w:tcPr>
          <w:p w14:paraId="3F68D205"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5.</w:t>
            </w:r>
          </w:p>
        </w:tc>
        <w:tc>
          <w:tcPr>
            <w:tcW w:w="7055" w:type="dxa"/>
            <w:shd w:val="pct10" w:color="auto" w:fill="auto"/>
            <w:vAlign w:val="center"/>
          </w:tcPr>
          <w:p w14:paraId="334DDC3D"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Монтаж:</w:t>
            </w:r>
          </w:p>
        </w:tc>
        <w:tc>
          <w:tcPr>
            <w:tcW w:w="2490" w:type="dxa"/>
            <w:shd w:val="pct10" w:color="auto" w:fill="auto"/>
            <w:vAlign w:val="center"/>
          </w:tcPr>
          <w:p w14:paraId="4D06E282"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p>
        </w:tc>
      </w:tr>
      <w:tr w:rsidR="00840B6B" w:rsidRPr="00025FE5" w14:paraId="04A8745D" w14:textId="77777777" w:rsidTr="00DB2291">
        <w:trPr>
          <w:trHeight w:val="20"/>
        </w:trPr>
        <w:tc>
          <w:tcPr>
            <w:tcW w:w="889" w:type="dxa"/>
            <w:tcBorders>
              <w:bottom w:val="single" w:sz="4" w:space="0" w:color="auto"/>
            </w:tcBorders>
            <w:vAlign w:val="center"/>
          </w:tcPr>
          <w:p w14:paraId="6D82E9CE"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5.1.</w:t>
            </w:r>
          </w:p>
        </w:tc>
        <w:tc>
          <w:tcPr>
            <w:tcW w:w="7055" w:type="dxa"/>
            <w:tcBorders>
              <w:bottom w:val="single" w:sz="4" w:space="0" w:color="auto"/>
            </w:tcBorders>
            <w:vAlign w:val="center"/>
          </w:tcPr>
          <w:p w14:paraId="52507953"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Оборудование должно быть смонтировано, протестировано и сдано в эксплуатацию поставщиком на каждом рабочем месте</w:t>
            </w:r>
          </w:p>
        </w:tc>
        <w:tc>
          <w:tcPr>
            <w:tcW w:w="2490" w:type="dxa"/>
            <w:tcBorders>
              <w:bottom w:val="single" w:sz="4" w:space="0" w:color="auto"/>
            </w:tcBorders>
            <w:vAlign w:val="center"/>
          </w:tcPr>
          <w:p w14:paraId="744B37CC"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782B579D" w14:textId="77777777" w:rsidTr="00DB2291">
        <w:trPr>
          <w:trHeight w:val="20"/>
        </w:trPr>
        <w:tc>
          <w:tcPr>
            <w:tcW w:w="889" w:type="dxa"/>
            <w:shd w:val="pct10" w:color="auto" w:fill="auto"/>
            <w:vAlign w:val="center"/>
          </w:tcPr>
          <w:p w14:paraId="4D84D2F3"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6.</w:t>
            </w:r>
          </w:p>
        </w:tc>
        <w:tc>
          <w:tcPr>
            <w:tcW w:w="7055" w:type="dxa"/>
            <w:shd w:val="pct10" w:color="auto" w:fill="auto"/>
            <w:vAlign w:val="center"/>
          </w:tcPr>
          <w:p w14:paraId="7B9D92D5"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 xml:space="preserve">Обучение </w:t>
            </w:r>
            <w:r w:rsidRPr="00025FE5">
              <w:rPr>
                <w:rFonts w:ascii="Times New Roman" w:eastAsia="Calibri" w:hAnsi="Times New Roman"/>
                <w:b/>
                <w:bCs/>
                <w:color w:val="000000" w:themeColor="text1"/>
                <w:sz w:val="24"/>
                <w:szCs w:val="24"/>
              </w:rPr>
              <w:t>технического (медицинского) персонала:</w:t>
            </w:r>
          </w:p>
        </w:tc>
        <w:tc>
          <w:tcPr>
            <w:tcW w:w="2490" w:type="dxa"/>
            <w:shd w:val="pct10" w:color="auto" w:fill="auto"/>
            <w:vAlign w:val="center"/>
          </w:tcPr>
          <w:p w14:paraId="6716FE6C"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rPr>
            </w:pPr>
          </w:p>
        </w:tc>
      </w:tr>
      <w:tr w:rsidR="00840B6B" w:rsidRPr="00025FE5" w14:paraId="50006A46" w14:textId="77777777" w:rsidTr="00DB2291">
        <w:trPr>
          <w:trHeight w:val="20"/>
        </w:trPr>
        <w:tc>
          <w:tcPr>
            <w:tcW w:w="889" w:type="dxa"/>
            <w:vAlign w:val="center"/>
          </w:tcPr>
          <w:p w14:paraId="31CD0ED5"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6.1.</w:t>
            </w:r>
          </w:p>
        </w:tc>
        <w:tc>
          <w:tcPr>
            <w:tcW w:w="7055" w:type="dxa"/>
            <w:vAlign w:val="center"/>
          </w:tcPr>
          <w:p w14:paraId="22BED154" w14:textId="77777777" w:rsidR="00840B6B" w:rsidRPr="00025FE5" w:rsidRDefault="00840B6B" w:rsidP="00DB2291">
            <w:pPr>
              <w:tabs>
                <w:tab w:val="num" w:pos="360"/>
              </w:tabs>
              <w:ind w:left="57"/>
              <w:jc w:val="both"/>
              <w:rPr>
                <w:rFonts w:ascii="Times New Roman" w:eastAsia="Calibri" w:hAnsi="Times New Roman"/>
                <w:i/>
                <w:color w:val="000000" w:themeColor="text1"/>
                <w:sz w:val="24"/>
                <w:szCs w:val="24"/>
              </w:rPr>
            </w:pPr>
            <w:r w:rsidRPr="00025FE5">
              <w:rPr>
                <w:rFonts w:ascii="Times New Roman" w:eastAsia="Calibri" w:hAnsi="Times New Roman"/>
                <w:color w:val="000000" w:themeColor="text1"/>
                <w:sz w:val="24"/>
                <w:szCs w:val="24"/>
              </w:rPr>
              <w:t>Обучение должно быть на русском или узбекском языке.</w:t>
            </w:r>
          </w:p>
        </w:tc>
        <w:tc>
          <w:tcPr>
            <w:tcW w:w="2490" w:type="dxa"/>
            <w:vAlign w:val="center"/>
          </w:tcPr>
          <w:p w14:paraId="0D71561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2FF8DC54" w14:textId="77777777" w:rsidTr="00DB2291">
        <w:trPr>
          <w:trHeight w:val="20"/>
        </w:trPr>
        <w:tc>
          <w:tcPr>
            <w:tcW w:w="889" w:type="dxa"/>
            <w:vAlign w:val="center"/>
          </w:tcPr>
          <w:p w14:paraId="3AF9E8EE"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6.2.</w:t>
            </w:r>
          </w:p>
        </w:tc>
        <w:tc>
          <w:tcPr>
            <w:tcW w:w="7055" w:type="dxa"/>
            <w:vAlign w:val="center"/>
          </w:tcPr>
          <w:p w14:paraId="2069C2B6"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не менее 2 (подготовленных производителем) хирургов, должен включать курс стажировки в международных ведущих клиниках с выдачей сертификата. Так же организовать обучение на рабочем месте медицинского персонала</w:t>
            </w:r>
          </w:p>
        </w:tc>
        <w:tc>
          <w:tcPr>
            <w:tcW w:w="2490" w:type="dxa"/>
            <w:vAlign w:val="center"/>
          </w:tcPr>
          <w:p w14:paraId="145F8834"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41CA57DE" w14:textId="77777777" w:rsidTr="00DB2291">
        <w:trPr>
          <w:trHeight w:val="20"/>
        </w:trPr>
        <w:tc>
          <w:tcPr>
            <w:tcW w:w="889" w:type="dxa"/>
            <w:tcBorders>
              <w:bottom w:val="single" w:sz="4" w:space="0" w:color="auto"/>
            </w:tcBorders>
            <w:vAlign w:val="center"/>
          </w:tcPr>
          <w:p w14:paraId="7929472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6.3.</w:t>
            </w:r>
          </w:p>
        </w:tc>
        <w:tc>
          <w:tcPr>
            <w:tcW w:w="7055" w:type="dxa"/>
            <w:tcBorders>
              <w:bottom w:val="single" w:sz="4" w:space="0" w:color="auto"/>
            </w:tcBorders>
            <w:vAlign w:val="center"/>
          </w:tcPr>
          <w:p w14:paraId="3F9B6554"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Обучение должно включать теоретический и практический курс, охватывающий все необходимые вопросы эксплуатации оборудования.</w:t>
            </w:r>
          </w:p>
        </w:tc>
        <w:tc>
          <w:tcPr>
            <w:tcW w:w="2490" w:type="dxa"/>
            <w:tcBorders>
              <w:bottom w:val="single" w:sz="4" w:space="0" w:color="auto"/>
            </w:tcBorders>
            <w:vAlign w:val="center"/>
          </w:tcPr>
          <w:p w14:paraId="478B3057"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1C66EF8B" w14:textId="77777777" w:rsidTr="00DB2291">
        <w:trPr>
          <w:trHeight w:val="20"/>
        </w:trPr>
        <w:tc>
          <w:tcPr>
            <w:tcW w:w="889" w:type="dxa"/>
            <w:shd w:val="pct10" w:color="auto" w:fill="auto"/>
            <w:vAlign w:val="center"/>
          </w:tcPr>
          <w:p w14:paraId="0A99A676" w14:textId="77777777" w:rsidR="00840B6B" w:rsidRPr="00025FE5" w:rsidRDefault="00840B6B" w:rsidP="00840B6B">
            <w:pPr>
              <w:tabs>
                <w:tab w:val="left" w:pos="264"/>
              </w:tabs>
              <w:jc w:val="center"/>
              <w:rPr>
                <w:rFonts w:ascii="Times New Roman" w:hAnsi="Times New Roman"/>
                <w:b/>
                <w:color w:val="000000" w:themeColor="text1"/>
                <w:sz w:val="24"/>
                <w:szCs w:val="24"/>
              </w:rPr>
            </w:pPr>
            <w:r w:rsidRPr="00025FE5">
              <w:rPr>
                <w:rFonts w:ascii="Times New Roman" w:hAnsi="Times New Roman"/>
                <w:b/>
                <w:color w:val="000000" w:themeColor="text1"/>
                <w:sz w:val="24"/>
                <w:szCs w:val="24"/>
              </w:rPr>
              <w:t>7.</w:t>
            </w:r>
          </w:p>
        </w:tc>
        <w:tc>
          <w:tcPr>
            <w:tcW w:w="7055" w:type="dxa"/>
            <w:shd w:val="pct10" w:color="auto" w:fill="auto"/>
            <w:vAlign w:val="center"/>
          </w:tcPr>
          <w:p w14:paraId="4393A2EE" w14:textId="77777777" w:rsidR="00840B6B" w:rsidRPr="00025FE5" w:rsidRDefault="00840B6B" w:rsidP="00DB2291">
            <w:pPr>
              <w:tabs>
                <w:tab w:val="num" w:pos="360"/>
              </w:tabs>
              <w:ind w:left="57"/>
              <w:jc w:val="both"/>
              <w:rPr>
                <w:rFonts w:ascii="Times New Roman" w:eastAsia="Calibri" w:hAnsi="Times New Roman"/>
                <w:b/>
                <w:color w:val="000000" w:themeColor="text1"/>
                <w:sz w:val="24"/>
                <w:szCs w:val="24"/>
                <w:lang w:val="en-US"/>
              </w:rPr>
            </w:pPr>
            <w:r w:rsidRPr="00025FE5">
              <w:rPr>
                <w:rFonts w:ascii="Times New Roman" w:eastAsia="Calibri" w:hAnsi="Times New Roman"/>
                <w:b/>
                <w:color w:val="000000" w:themeColor="text1"/>
                <w:sz w:val="24"/>
                <w:szCs w:val="24"/>
              </w:rPr>
              <w:t>Гарантийные условия:</w:t>
            </w:r>
          </w:p>
        </w:tc>
        <w:tc>
          <w:tcPr>
            <w:tcW w:w="2490" w:type="dxa"/>
            <w:shd w:val="pct10" w:color="auto" w:fill="auto"/>
            <w:vAlign w:val="center"/>
          </w:tcPr>
          <w:p w14:paraId="11DE68CB" w14:textId="77777777" w:rsidR="00840B6B" w:rsidRPr="00025FE5" w:rsidRDefault="00840B6B" w:rsidP="00840B6B">
            <w:pPr>
              <w:jc w:val="center"/>
              <w:rPr>
                <w:rFonts w:ascii="Times New Roman" w:eastAsia="Calibri" w:hAnsi="Times New Roman"/>
                <w:b/>
                <w:color w:val="000000" w:themeColor="text1"/>
                <w:sz w:val="24"/>
                <w:szCs w:val="24"/>
              </w:rPr>
            </w:pPr>
          </w:p>
        </w:tc>
      </w:tr>
      <w:tr w:rsidR="00840B6B" w:rsidRPr="00025FE5" w14:paraId="72BC6530" w14:textId="77777777" w:rsidTr="00DB2291">
        <w:trPr>
          <w:trHeight w:val="20"/>
        </w:trPr>
        <w:tc>
          <w:tcPr>
            <w:tcW w:w="889" w:type="dxa"/>
            <w:vAlign w:val="center"/>
          </w:tcPr>
          <w:p w14:paraId="34005906"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7.1.</w:t>
            </w:r>
          </w:p>
        </w:tc>
        <w:tc>
          <w:tcPr>
            <w:tcW w:w="7055" w:type="dxa"/>
            <w:vAlign w:val="center"/>
          </w:tcPr>
          <w:p w14:paraId="0C64177F"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Гарантийный срок со дня сдачи в эксплуатацию: 36 месяца</w:t>
            </w:r>
          </w:p>
        </w:tc>
        <w:tc>
          <w:tcPr>
            <w:tcW w:w="2490" w:type="dxa"/>
            <w:vAlign w:val="center"/>
          </w:tcPr>
          <w:p w14:paraId="76E60E38" w14:textId="77777777" w:rsidR="00840B6B" w:rsidRPr="00025FE5" w:rsidRDefault="00840B6B" w:rsidP="00840B6B">
            <w:pPr>
              <w:jc w:val="center"/>
              <w:rPr>
                <w:rFonts w:ascii="Times New Roman" w:eastAsia="Calibri" w:hAnsi="Times New Roman"/>
                <w:color w:val="000000" w:themeColor="text1"/>
                <w:sz w:val="24"/>
                <w:szCs w:val="24"/>
                <w:lang w:val="en-US"/>
              </w:rPr>
            </w:pPr>
            <w:r w:rsidRPr="00025FE5">
              <w:rPr>
                <w:rFonts w:ascii="Times New Roman" w:eastAsia="Calibri" w:hAnsi="Times New Roman"/>
                <w:color w:val="000000" w:themeColor="text1"/>
                <w:sz w:val="24"/>
                <w:szCs w:val="24"/>
              </w:rPr>
              <w:t>указать</w:t>
            </w:r>
          </w:p>
        </w:tc>
      </w:tr>
      <w:tr w:rsidR="00840B6B" w:rsidRPr="00025FE5" w14:paraId="6CD1F546" w14:textId="77777777" w:rsidTr="00DB2291">
        <w:trPr>
          <w:trHeight w:val="20"/>
        </w:trPr>
        <w:tc>
          <w:tcPr>
            <w:tcW w:w="889" w:type="dxa"/>
            <w:tcBorders>
              <w:bottom w:val="single" w:sz="4" w:space="0" w:color="auto"/>
            </w:tcBorders>
            <w:vAlign w:val="center"/>
          </w:tcPr>
          <w:p w14:paraId="4082E38A"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7.2.</w:t>
            </w:r>
          </w:p>
        </w:tc>
        <w:tc>
          <w:tcPr>
            <w:tcW w:w="7055" w:type="dxa"/>
            <w:tcBorders>
              <w:bottom w:val="single" w:sz="4" w:space="0" w:color="auto"/>
            </w:tcBorders>
            <w:vAlign w:val="center"/>
          </w:tcPr>
          <w:p w14:paraId="785FFDC5"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В течение гарантийного периода поставщик должен обеспечить приезд специалиста к месту эксплуатации оборудования не позднее 3-х рабочих дней с момента получения письменного уведомления от уполномоченной стороны (Минздрав РУз или агент по закупке или конечный пользователь).</w:t>
            </w:r>
          </w:p>
        </w:tc>
        <w:tc>
          <w:tcPr>
            <w:tcW w:w="2490" w:type="dxa"/>
            <w:tcBorders>
              <w:bottom w:val="single" w:sz="4" w:space="0" w:color="auto"/>
            </w:tcBorders>
            <w:vAlign w:val="center"/>
          </w:tcPr>
          <w:p w14:paraId="15976A33" w14:textId="77777777" w:rsidR="00840B6B" w:rsidRPr="00025FE5" w:rsidRDefault="00840B6B" w:rsidP="00840B6B">
            <w:pPr>
              <w:tabs>
                <w:tab w:val="num" w:pos="313"/>
                <w:tab w:val="num" w:pos="360"/>
              </w:tabs>
              <w:jc w:val="center"/>
              <w:rPr>
                <w:rFonts w:ascii="Times New Roman" w:eastAsia="Calibri" w:hAnsi="Times New Roman"/>
                <w:b/>
                <w:color w:val="000000" w:themeColor="text1"/>
                <w:sz w:val="24"/>
                <w:szCs w:val="24"/>
                <w:highlight w:val="yellow"/>
                <w:lang w:val="en-US"/>
              </w:rPr>
            </w:pPr>
            <w:r w:rsidRPr="00025FE5">
              <w:rPr>
                <w:rFonts w:ascii="Times New Roman" w:eastAsia="Calibri" w:hAnsi="Times New Roman"/>
                <w:color w:val="000000" w:themeColor="text1"/>
                <w:sz w:val="24"/>
                <w:szCs w:val="24"/>
              </w:rPr>
              <w:t>указать</w:t>
            </w:r>
          </w:p>
        </w:tc>
      </w:tr>
      <w:tr w:rsidR="00840B6B" w:rsidRPr="00025FE5" w14:paraId="083CBE9D" w14:textId="77777777" w:rsidTr="00DB2291">
        <w:trPr>
          <w:trHeight w:val="20"/>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4DBB7AF6"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w:t>
            </w:r>
          </w:p>
        </w:tc>
        <w:tc>
          <w:tcPr>
            <w:tcW w:w="7055" w:type="dxa"/>
            <w:tcBorders>
              <w:top w:val="single" w:sz="4" w:space="0" w:color="auto"/>
              <w:left w:val="single" w:sz="4" w:space="0" w:color="auto"/>
              <w:bottom w:val="single" w:sz="4" w:space="0" w:color="auto"/>
              <w:right w:val="single" w:sz="4" w:space="0" w:color="auto"/>
            </w:tcBorders>
            <w:shd w:val="pct10" w:color="auto" w:fill="auto"/>
          </w:tcPr>
          <w:p w14:paraId="2C690503" w14:textId="77777777" w:rsidR="00840B6B" w:rsidRPr="00025FE5" w:rsidRDefault="00840B6B" w:rsidP="00DB2291">
            <w:pPr>
              <w:tabs>
                <w:tab w:val="left" w:pos="280"/>
              </w:tabs>
              <w:ind w:left="57"/>
              <w:jc w:val="both"/>
              <w:rPr>
                <w:rFonts w:ascii="Times New Roman" w:hAnsi="Times New Roman"/>
                <w:color w:val="000000" w:themeColor="text1"/>
                <w:sz w:val="24"/>
                <w:szCs w:val="24"/>
              </w:rPr>
            </w:pPr>
            <w:r w:rsidRPr="00025FE5">
              <w:rPr>
                <w:rFonts w:ascii="Times New Roman" w:eastAsia="Calibri" w:hAnsi="Times New Roman"/>
                <w:b/>
                <w:color w:val="000000" w:themeColor="text1"/>
                <w:sz w:val="24"/>
                <w:szCs w:val="24"/>
              </w:rPr>
              <w:t>Сервисный центр</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53F20F2B"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718EF5C5" w14:textId="77777777" w:rsidTr="00DB2291">
        <w:trPr>
          <w:trHeight w:val="20"/>
        </w:trPr>
        <w:tc>
          <w:tcPr>
            <w:tcW w:w="889" w:type="dxa"/>
            <w:vAlign w:val="center"/>
          </w:tcPr>
          <w:p w14:paraId="1D694648"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8.1.</w:t>
            </w:r>
          </w:p>
        </w:tc>
        <w:tc>
          <w:tcPr>
            <w:tcW w:w="7055" w:type="dxa"/>
            <w:vAlign w:val="center"/>
          </w:tcPr>
          <w:p w14:paraId="6ABA094D" w14:textId="77777777" w:rsidR="00840B6B" w:rsidRPr="00025FE5" w:rsidRDefault="00840B6B" w:rsidP="00DB2291">
            <w:pPr>
              <w:tabs>
                <w:tab w:val="num" w:pos="360"/>
              </w:tabs>
              <w:ind w:left="57"/>
              <w:jc w:val="both"/>
              <w:rPr>
                <w:rFonts w:ascii="Times New Roman" w:eastAsia="Calibri" w:hAnsi="Times New Roman"/>
                <w:b/>
                <w:i/>
                <w:color w:val="000000" w:themeColor="text1"/>
                <w:sz w:val="24"/>
                <w:szCs w:val="24"/>
              </w:rPr>
            </w:pPr>
            <w:r w:rsidRPr="00025FE5">
              <w:rPr>
                <w:rFonts w:ascii="Times New Roman" w:hAnsi="Times New Roman"/>
                <w:color w:val="000000" w:themeColor="text1"/>
                <w:sz w:val="24"/>
                <w:szCs w:val="24"/>
              </w:rPr>
              <w:t>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 авторизованного Производителем, с указанием ю</w:t>
            </w:r>
            <w:r w:rsidRPr="00025FE5">
              <w:rPr>
                <w:rFonts w:ascii="Times New Roman" w:eastAsia="Calibri" w:hAnsi="Times New Roman"/>
                <w:color w:val="000000" w:themeColor="text1"/>
                <w:sz w:val="24"/>
                <w:szCs w:val="24"/>
              </w:rPr>
              <w:t>ридического 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контактных</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телефонов</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электронного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адреса</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ФИО</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руководителя</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если</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есть,</w:t>
            </w:r>
            <w:r w:rsidRPr="00025FE5">
              <w:rPr>
                <w:rFonts w:ascii="Times New Roman" w:eastAsia="Arial Narrow" w:hAnsi="Times New Roman"/>
                <w:color w:val="000000" w:themeColor="text1"/>
                <w:sz w:val="24"/>
                <w:szCs w:val="24"/>
              </w:rPr>
              <w:t xml:space="preserve"> ссылкой на </w:t>
            </w:r>
            <w:r w:rsidRPr="00025FE5">
              <w:rPr>
                <w:rFonts w:ascii="Times New Roman" w:eastAsia="Calibri" w:hAnsi="Times New Roman"/>
                <w:color w:val="000000" w:themeColor="text1"/>
                <w:sz w:val="24"/>
                <w:szCs w:val="24"/>
              </w:rPr>
              <w:t>сайт</w:t>
            </w:r>
            <w:r w:rsidRPr="00025FE5">
              <w:rPr>
                <w:rFonts w:ascii="Times New Roman" w:eastAsia="Arial Narrow" w:hAnsi="Times New Roman"/>
                <w:color w:val="000000" w:themeColor="text1"/>
                <w:sz w:val="24"/>
                <w:szCs w:val="24"/>
              </w:rPr>
              <w:t xml:space="preserve"> </w:t>
            </w:r>
            <w:r w:rsidRPr="00025FE5">
              <w:rPr>
                <w:rFonts w:ascii="Times New Roman" w:eastAsia="Calibri" w:hAnsi="Times New Roman"/>
                <w:color w:val="000000" w:themeColor="text1"/>
                <w:sz w:val="24"/>
                <w:szCs w:val="24"/>
              </w:rPr>
              <w:t>центра</w:t>
            </w:r>
            <w:r w:rsidRPr="00025FE5">
              <w:rPr>
                <w:rFonts w:ascii="Times New Roman" w:hAnsi="Times New Roman"/>
                <w:color w:val="000000" w:themeColor="text1"/>
                <w:sz w:val="24"/>
                <w:szCs w:val="24"/>
              </w:rPr>
              <w:t>.</w:t>
            </w:r>
          </w:p>
        </w:tc>
        <w:tc>
          <w:tcPr>
            <w:tcW w:w="2490" w:type="dxa"/>
            <w:vAlign w:val="center"/>
          </w:tcPr>
          <w:p w14:paraId="7E03C44F"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641424E3" w14:textId="77777777" w:rsidTr="00DB2291">
        <w:trPr>
          <w:trHeight w:val="20"/>
        </w:trPr>
        <w:tc>
          <w:tcPr>
            <w:tcW w:w="889" w:type="dxa"/>
            <w:vAlign w:val="center"/>
          </w:tcPr>
          <w:p w14:paraId="14777623"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8.2.</w:t>
            </w:r>
          </w:p>
        </w:tc>
        <w:tc>
          <w:tcPr>
            <w:tcW w:w="7055" w:type="dxa"/>
            <w:vAlign w:val="center"/>
          </w:tcPr>
          <w:p w14:paraId="45FBE206" w14:textId="77777777" w:rsidR="00840B6B" w:rsidRPr="00025FE5" w:rsidRDefault="00840B6B" w:rsidP="00DB2291">
            <w:pPr>
              <w:pStyle w:val="ad"/>
              <w:jc w:val="both"/>
              <w:rPr>
                <w:rFonts w:ascii="Times New Roman" w:hAnsi="Times New Roman"/>
                <w:color w:val="000000" w:themeColor="text1"/>
                <w:sz w:val="24"/>
                <w:szCs w:val="24"/>
              </w:rPr>
            </w:pPr>
            <w:r w:rsidRPr="00025FE5">
              <w:rPr>
                <w:rFonts w:ascii="Times New Roman" w:hAnsi="Times New Roman"/>
                <w:color w:val="000000" w:themeColor="text1"/>
                <w:sz w:val="24"/>
                <w:szCs w:val="24"/>
              </w:rPr>
              <w:t>Технический сервисный центр, авторизованный Производителем, с опытом обслуживания аналогичного оборудования должен иметь минимум 2-х технических специалистов, квалифицированных Производителем.</w:t>
            </w:r>
          </w:p>
          <w:p w14:paraId="6B1ADAB1" w14:textId="77777777" w:rsidR="00840B6B" w:rsidRPr="00025FE5" w:rsidRDefault="00840B6B" w:rsidP="00DB2291">
            <w:pPr>
              <w:tabs>
                <w:tab w:val="num" w:pos="360"/>
              </w:tabs>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Предложение на участие в торгах также должно включать копии сертификатов технических специалистов</w:t>
            </w:r>
          </w:p>
        </w:tc>
        <w:tc>
          <w:tcPr>
            <w:tcW w:w="2490" w:type="dxa"/>
            <w:vAlign w:val="center"/>
          </w:tcPr>
          <w:p w14:paraId="0044A254"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425D465F" w14:textId="77777777" w:rsidTr="00DB2291">
        <w:trPr>
          <w:trHeight w:val="20"/>
        </w:trPr>
        <w:tc>
          <w:tcPr>
            <w:tcW w:w="889" w:type="dxa"/>
            <w:vAlign w:val="center"/>
          </w:tcPr>
          <w:p w14:paraId="73D81764" w14:textId="77777777" w:rsidR="00840B6B" w:rsidRPr="00025FE5" w:rsidRDefault="00840B6B" w:rsidP="00840B6B">
            <w:pPr>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lastRenderedPageBreak/>
              <w:t>8.3.</w:t>
            </w:r>
          </w:p>
        </w:tc>
        <w:tc>
          <w:tcPr>
            <w:tcW w:w="7055" w:type="dxa"/>
            <w:vAlign w:val="center"/>
          </w:tcPr>
          <w:p w14:paraId="44065A61" w14:textId="77777777" w:rsidR="00840B6B" w:rsidRPr="00025FE5" w:rsidRDefault="00840B6B" w:rsidP="00DB2291">
            <w:pPr>
              <w:tabs>
                <w:tab w:val="num" w:pos="360"/>
              </w:tabs>
              <w:ind w:left="57"/>
              <w:jc w:val="both"/>
              <w:rPr>
                <w:rFonts w:ascii="Times New Roman" w:eastAsia="Calibri" w:hAnsi="Times New Roman"/>
                <w:color w:val="000000" w:themeColor="text1"/>
                <w:sz w:val="24"/>
                <w:szCs w:val="24"/>
              </w:rPr>
            </w:pPr>
            <w:r w:rsidRPr="00025FE5">
              <w:rPr>
                <w:rFonts w:ascii="Times New Roman" w:hAnsi="Times New Roman"/>
                <w:color w:val="000000" w:themeColor="text1"/>
                <w:sz w:val="24"/>
                <w:szCs w:val="24"/>
              </w:rPr>
              <w:t>Участник должен предоставить гарантию проведения постгарантийного обслуживания местным техническим центром по дополнительному договору</w:t>
            </w:r>
          </w:p>
        </w:tc>
        <w:tc>
          <w:tcPr>
            <w:tcW w:w="2490" w:type="dxa"/>
            <w:vAlign w:val="center"/>
          </w:tcPr>
          <w:p w14:paraId="42C6093D"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r w:rsidR="00840B6B" w:rsidRPr="00025FE5" w14:paraId="5EB2DD4D" w14:textId="77777777" w:rsidTr="00DB2291">
        <w:trPr>
          <w:trHeight w:val="20"/>
        </w:trPr>
        <w:tc>
          <w:tcPr>
            <w:tcW w:w="889" w:type="dxa"/>
            <w:tcBorders>
              <w:top w:val="single" w:sz="4" w:space="0" w:color="auto"/>
              <w:left w:val="single" w:sz="4" w:space="0" w:color="auto"/>
              <w:bottom w:val="single" w:sz="4" w:space="0" w:color="auto"/>
              <w:right w:val="single" w:sz="4" w:space="0" w:color="auto"/>
            </w:tcBorders>
            <w:shd w:val="pct10" w:color="auto" w:fill="auto"/>
            <w:vAlign w:val="center"/>
          </w:tcPr>
          <w:p w14:paraId="0F6182DB" w14:textId="77777777" w:rsidR="00840B6B" w:rsidRPr="00025FE5" w:rsidRDefault="00840B6B" w:rsidP="00840B6B">
            <w:pPr>
              <w:jc w:val="center"/>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9.</w:t>
            </w:r>
          </w:p>
        </w:tc>
        <w:tc>
          <w:tcPr>
            <w:tcW w:w="7055" w:type="dxa"/>
            <w:tcBorders>
              <w:top w:val="single" w:sz="4" w:space="0" w:color="auto"/>
              <w:left w:val="single" w:sz="4" w:space="0" w:color="auto"/>
              <w:bottom w:val="single" w:sz="4" w:space="0" w:color="auto"/>
              <w:right w:val="single" w:sz="4" w:space="0" w:color="auto"/>
            </w:tcBorders>
            <w:shd w:val="pct10" w:color="auto" w:fill="auto"/>
            <w:vAlign w:val="center"/>
          </w:tcPr>
          <w:p w14:paraId="2AE5C4F5" w14:textId="77777777" w:rsidR="00840B6B" w:rsidRPr="00025FE5" w:rsidRDefault="00840B6B" w:rsidP="00DB2291">
            <w:pPr>
              <w:tabs>
                <w:tab w:val="num" w:pos="360"/>
              </w:tabs>
              <w:ind w:left="57"/>
              <w:jc w:val="both"/>
              <w:rPr>
                <w:rFonts w:ascii="Times New Roman" w:hAnsi="Times New Roman"/>
                <w:b/>
                <w:bCs/>
                <w:color w:val="000000" w:themeColor="text1"/>
                <w:sz w:val="24"/>
                <w:szCs w:val="24"/>
              </w:rPr>
            </w:pPr>
            <w:r w:rsidRPr="00025FE5">
              <w:rPr>
                <w:rFonts w:ascii="Times New Roman" w:hAnsi="Times New Roman"/>
                <w:b/>
                <w:bCs/>
                <w:color w:val="000000" w:themeColor="text1"/>
                <w:sz w:val="24"/>
                <w:szCs w:val="24"/>
              </w:rPr>
              <w:t>Регистрация</w:t>
            </w:r>
          </w:p>
        </w:tc>
        <w:tc>
          <w:tcPr>
            <w:tcW w:w="2490" w:type="dxa"/>
            <w:tcBorders>
              <w:top w:val="single" w:sz="4" w:space="0" w:color="auto"/>
              <w:left w:val="single" w:sz="4" w:space="0" w:color="auto"/>
              <w:bottom w:val="single" w:sz="4" w:space="0" w:color="auto"/>
              <w:right w:val="single" w:sz="4" w:space="0" w:color="auto"/>
            </w:tcBorders>
            <w:shd w:val="pct10" w:color="auto" w:fill="auto"/>
            <w:vAlign w:val="center"/>
          </w:tcPr>
          <w:p w14:paraId="4BC1A3B9" w14:textId="77777777" w:rsidR="00840B6B" w:rsidRPr="00025FE5" w:rsidRDefault="00840B6B" w:rsidP="00840B6B">
            <w:pPr>
              <w:jc w:val="center"/>
              <w:rPr>
                <w:rFonts w:ascii="Times New Roman" w:eastAsia="Calibri" w:hAnsi="Times New Roman"/>
                <w:color w:val="000000" w:themeColor="text1"/>
                <w:sz w:val="24"/>
                <w:szCs w:val="24"/>
              </w:rPr>
            </w:pPr>
          </w:p>
        </w:tc>
      </w:tr>
      <w:tr w:rsidR="00840B6B" w:rsidRPr="00025FE5" w14:paraId="17B3ED80" w14:textId="77777777" w:rsidTr="00DB2291">
        <w:trPr>
          <w:trHeight w:val="20"/>
        </w:trPr>
        <w:tc>
          <w:tcPr>
            <w:tcW w:w="889" w:type="dxa"/>
            <w:tcBorders>
              <w:bottom w:val="single" w:sz="4" w:space="0" w:color="auto"/>
            </w:tcBorders>
            <w:vAlign w:val="center"/>
          </w:tcPr>
          <w:p w14:paraId="0EE0BECC" w14:textId="77777777" w:rsidR="00840B6B" w:rsidRPr="00025FE5" w:rsidRDefault="00840B6B" w:rsidP="00840B6B">
            <w:pPr>
              <w:tabs>
                <w:tab w:val="left" w:pos="264"/>
              </w:tabs>
              <w:jc w:val="center"/>
              <w:rPr>
                <w:rFonts w:ascii="Times New Roman" w:hAnsi="Times New Roman"/>
                <w:color w:val="000000" w:themeColor="text1"/>
                <w:sz w:val="24"/>
                <w:szCs w:val="24"/>
              </w:rPr>
            </w:pPr>
          </w:p>
          <w:p w14:paraId="5F045A32" w14:textId="77777777" w:rsidR="00840B6B" w:rsidRPr="00025FE5" w:rsidRDefault="00840B6B" w:rsidP="00840B6B">
            <w:pPr>
              <w:tabs>
                <w:tab w:val="left" w:pos="264"/>
              </w:tabs>
              <w:jc w:val="center"/>
              <w:rPr>
                <w:rFonts w:ascii="Times New Roman" w:hAnsi="Times New Roman"/>
                <w:color w:val="000000" w:themeColor="text1"/>
                <w:sz w:val="24"/>
                <w:szCs w:val="24"/>
              </w:rPr>
            </w:pPr>
            <w:r w:rsidRPr="00025FE5">
              <w:rPr>
                <w:rFonts w:ascii="Times New Roman" w:hAnsi="Times New Roman"/>
                <w:color w:val="000000" w:themeColor="text1"/>
                <w:sz w:val="24"/>
                <w:szCs w:val="24"/>
              </w:rPr>
              <w:t>9.1.</w:t>
            </w:r>
          </w:p>
          <w:p w14:paraId="450511F2" w14:textId="77777777" w:rsidR="00840B6B" w:rsidRPr="00025FE5" w:rsidRDefault="00840B6B" w:rsidP="00840B6B">
            <w:pPr>
              <w:tabs>
                <w:tab w:val="left" w:pos="264"/>
              </w:tabs>
              <w:jc w:val="center"/>
              <w:rPr>
                <w:rFonts w:ascii="Times New Roman" w:hAnsi="Times New Roman"/>
                <w:color w:val="000000" w:themeColor="text1"/>
                <w:sz w:val="24"/>
                <w:szCs w:val="24"/>
              </w:rPr>
            </w:pPr>
          </w:p>
        </w:tc>
        <w:tc>
          <w:tcPr>
            <w:tcW w:w="7055" w:type="dxa"/>
            <w:tcBorders>
              <w:bottom w:val="single" w:sz="4" w:space="0" w:color="auto"/>
            </w:tcBorders>
            <w:vAlign w:val="center"/>
          </w:tcPr>
          <w:p w14:paraId="6E8E4C53" w14:textId="77777777" w:rsidR="00840B6B" w:rsidRPr="00025FE5" w:rsidRDefault="00840B6B" w:rsidP="00DB2291">
            <w:pPr>
              <w:pStyle w:val="ad"/>
              <w:ind w:left="70"/>
              <w:jc w:val="both"/>
              <w:rPr>
                <w:rFonts w:ascii="Times New Roman" w:eastAsia="Calibri" w:hAnsi="Times New Roman"/>
                <w:bCs/>
                <w:color w:val="000000" w:themeColor="text1"/>
                <w:sz w:val="24"/>
                <w:szCs w:val="24"/>
                <w:u w:val="single"/>
              </w:rPr>
            </w:pPr>
            <w:r w:rsidRPr="00025FE5">
              <w:rPr>
                <w:rFonts w:ascii="Times New Roman" w:eastAsia="Calibri" w:hAnsi="Times New Roman"/>
                <w:bCs/>
                <w:color w:val="000000" w:themeColor="text1"/>
                <w:sz w:val="24"/>
                <w:szCs w:val="24"/>
              </w:rPr>
              <w:t>На момент подачи предложения наличие действующего регистрационного удостоверения, выданного Государственным Учреждением "Центр безопасности фармацевтической продукции" при МЗ РУз или гарантийное письмо ГУ «Центр безопасности фармацевтической продукции» МЗ РУз касательно начала стадии регистрации заявленной модели (</w:t>
            </w:r>
            <w:r w:rsidRPr="00025FE5">
              <w:rPr>
                <w:rFonts w:ascii="Times New Roman" w:eastAsia="Calibri" w:hAnsi="Times New Roman"/>
                <w:bCs/>
                <w:color w:val="000000" w:themeColor="text1"/>
                <w:sz w:val="24"/>
                <w:szCs w:val="24"/>
                <w:u w:val="single"/>
              </w:rPr>
              <w:t>если подлежит обязательной регистрации по коду ТН ВЭД)</w:t>
            </w:r>
          </w:p>
          <w:p w14:paraId="6412FD11" w14:textId="77777777" w:rsidR="00840B6B" w:rsidRPr="00025FE5" w:rsidRDefault="00840B6B" w:rsidP="00DB2291">
            <w:pPr>
              <w:pStyle w:val="ad"/>
              <w:ind w:left="70"/>
              <w:jc w:val="both"/>
              <w:rPr>
                <w:rFonts w:ascii="Times New Roman" w:eastAsia="Calibri" w:hAnsi="Times New Roman"/>
                <w:bCs/>
                <w:color w:val="000000" w:themeColor="text1"/>
                <w:sz w:val="24"/>
                <w:szCs w:val="24"/>
              </w:rPr>
            </w:pPr>
          </w:p>
        </w:tc>
        <w:tc>
          <w:tcPr>
            <w:tcW w:w="2490" w:type="dxa"/>
            <w:tcBorders>
              <w:bottom w:val="single" w:sz="4" w:space="0" w:color="auto"/>
            </w:tcBorders>
            <w:vAlign w:val="center"/>
          </w:tcPr>
          <w:p w14:paraId="47836B30" w14:textId="77777777" w:rsidR="00840B6B" w:rsidRPr="00025FE5" w:rsidRDefault="00840B6B" w:rsidP="00840B6B">
            <w:pPr>
              <w:jc w:val="center"/>
              <w:rPr>
                <w:rFonts w:ascii="Times New Roman" w:eastAsia="Calibri" w:hAnsi="Times New Roman"/>
                <w:color w:val="000000" w:themeColor="text1"/>
                <w:sz w:val="24"/>
                <w:szCs w:val="24"/>
              </w:rPr>
            </w:pPr>
            <w:r w:rsidRPr="00025FE5">
              <w:rPr>
                <w:rFonts w:ascii="Times New Roman" w:eastAsia="Calibri" w:hAnsi="Times New Roman"/>
                <w:color w:val="000000" w:themeColor="text1"/>
                <w:sz w:val="24"/>
                <w:szCs w:val="24"/>
              </w:rPr>
              <w:t>указать</w:t>
            </w:r>
          </w:p>
        </w:tc>
      </w:tr>
    </w:tbl>
    <w:p w14:paraId="52A4D54E" w14:textId="2343B65E" w:rsidR="00840B6B" w:rsidRPr="00025FE5" w:rsidRDefault="00840B6B" w:rsidP="00B6523D">
      <w:pPr>
        <w:jc w:val="center"/>
        <w:rPr>
          <w:rFonts w:ascii="Times New Roman" w:eastAsia="Calibri" w:hAnsi="Times New Roman"/>
          <w:sz w:val="24"/>
          <w:szCs w:val="24"/>
          <w:lang w:val="en-US"/>
        </w:rPr>
      </w:pPr>
    </w:p>
    <w:p w14:paraId="2E2CE16F" w14:textId="6DB6908E" w:rsidR="00BA6EBF" w:rsidRPr="00025FE5" w:rsidRDefault="00BA6EBF" w:rsidP="00B6523D">
      <w:pPr>
        <w:jc w:val="center"/>
        <w:rPr>
          <w:rFonts w:ascii="Times New Roman" w:eastAsia="Calibri" w:hAnsi="Times New Roman"/>
          <w:b/>
          <w:color w:val="000000" w:themeColor="text1"/>
          <w:sz w:val="24"/>
          <w:szCs w:val="24"/>
        </w:rPr>
      </w:pPr>
      <w:r w:rsidRPr="00025FE5">
        <w:rPr>
          <w:rFonts w:ascii="Times New Roman" w:eastAsia="Calibri" w:hAnsi="Times New Roman"/>
          <w:b/>
          <w:color w:val="000000" w:themeColor="text1"/>
          <w:sz w:val="24"/>
          <w:szCs w:val="24"/>
        </w:rPr>
        <w:t>Примечание: *</w:t>
      </w:r>
      <w:r w:rsidR="00683F23" w:rsidRPr="00025FE5">
        <w:rPr>
          <w:rFonts w:ascii="Times New Roman" w:eastAsia="Calibri" w:hAnsi="Times New Roman"/>
          <w:b/>
          <w:color w:val="000000" w:themeColor="text1"/>
          <w:sz w:val="24"/>
          <w:szCs w:val="24"/>
        </w:rPr>
        <w:t xml:space="preserve"> данные устройства или оборудования</w:t>
      </w:r>
      <w:r w:rsidRPr="00025FE5">
        <w:rPr>
          <w:rFonts w:ascii="Times New Roman" w:eastAsia="Calibri" w:hAnsi="Times New Roman"/>
          <w:b/>
          <w:color w:val="000000" w:themeColor="text1"/>
          <w:sz w:val="24"/>
          <w:szCs w:val="24"/>
        </w:rPr>
        <w:t xml:space="preserve"> представлены по авторскому названию. Принимаются ины</w:t>
      </w:r>
      <w:r w:rsidR="00683F23" w:rsidRPr="00025FE5">
        <w:rPr>
          <w:rFonts w:ascii="Times New Roman" w:eastAsia="Calibri" w:hAnsi="Times New Roman"/>
          <w:b/>
          <w:color w:val="000000" w:themeColor="text1"/>
          <w:sz w:val="24"/>
          <w:szCs w:val="24"/>
        </w:rPr>
        <w:t>е технологии аналогичны к</w:t>
      </w:r>
      <w:r w:rsidR="00393A06" w:rsidRPr="00025FE5">
        <w:rPr>
          <w:rFonts w:ascii="Times New Roman" w:eastAsia="Calibri" w:hAnsi="Times New Roman"/>
          <w:b/>
          <w:color w:val="000000" w:themeColor="text1"/>
          <w:sz w:val="24"/>
          <w:szCs w:val="24"/>
        </w:rPr>
        <w:t xml:space="preserve"> выше указанным устройствам по функционалу соответствующие затребованном технологиям. </w:t>
      </w:r>
      <w:r w:rsidR="00683F23" w:rsidRPr="00025FE5">
        <w:rPr>
          <w:rFonts w:ascii="Times New Roman" w:eastAsia="Calibri" w:hAnsi="Times New Roman"/>
          <w:b/>
          <w:color w:val="000000" w:themeColor="text1"/>
          <w:sz w:val="24"/>
          <w:szCs w:val="24"/>
        </w:rPr>
        <w:t xml:space="preserve"> </w:t>
      </w:r>
    </w:p>
    <w:p w14:paraId="799D9A14" w14:textId="77777777" w:rsidR="00BA6EBF" w:rsidRPr="00025FE5" w:rsidRDefault="00BA6EBF" w:rsidP="00B6523D">
      <w:pPr>
        <w:jc w:val="center"/>
        <w:rPr>
          <w:rFonts w:ascii="Times New Roman" w:eastAsia="Calibri" w:hAnsi="Times New Roman"/>
          <w:sz w:val="24"/>
          <w:szCs w:val="24"/>
        </w:rPr>
      </w:pPr>
    </w:p>
    <w:p w14:paraId="779DBE61" w14:textId="77777777" w:rsidR="00BA6EBF" w:rsidRPr="00025FE5" w:rsidRDefault="00BA6EBF" w:rsidP="00B6523D">
      <w:pPr>
        <w:jc w:val="center"/>
        <w:rPr>
          <w:rFonts w:ascii="Times New Roman" w:eastAsia="Calibri" w:hAnsi="Times New Roman"/>
          <w:sz w:val="24"/>
          <w:szCs w:val="24"/>
        </w:rPr>
      </w:pPr>
    </w:p>
    <w:p w14:paraId="14E71621" w14:textId="77777777" w:rsidR="00840B6B" w:rsidRPr="00025FE5" w:rsidRDefault="00840B6B" w:rsidP="00840B6B">
      <w:pPr>
        <w:tabs>
          <w:tab w:val="left" w:pos="360"/>
        </w:tabs>
        <w:ind w:left="57"/>
        <w:jc w:val="both"/>
        <w:rPr>
          <w:rFonts w:ascii="Times New Roman" w:eastAsia="Calibri" w:hAnsi="Times New Roman"/>
          <w:color w:val="auto"/>
          <w:sz w:val="22"/>
          <w:szCs w:val="22"/>
        </w:rPr>
      </w:pPr>
    </w:p>
    <w:p w14:paraId="77B7F99B" w14:textId="77777777" w:rsidR="00840B6B" w:rsidRPr="00025FE5" w:rsidRDefault="00840B6B" w:rsidP="00B6523D">
      <w:pPr>
        <w:jc w:val="center"/>
        <w:rPr>
          <w:rFonts w:ascii="Times New Roman" w:eastAsia="Calibri" w:hAnsi="Times New Roman"/>
          <w:sz w:val="24"/>
          <w:szCs w:val="24"/>
        </w:rPr>
      </w:pPr>
    </w:p>
    <w:sectPr w:rsidR="00840B6B" w:rsidRPr="00025FE5" w:rsidSect="000D52C2">
      <w:headerReference w:type="even" r:id="rId7"/>
      <w:headerReference w:type="default" r:id="rId8"/>
      <w:footerReference w:type="even" r:id="rId9"/>
      <w:footerReference w:type="default" r:id="rId10"/>
      <w:headerReference w:type="first" r:id="rId11"/>
      <w:footerReference w:type="first" r:id="rId12"/>
      <w:pgSz w:w="11906" w:h="16838" w:code="9"/>
      <w:pgMar w:top="567" w:right="1021" w:bottom="567" w:left="1021" w:header="454" w:footer="45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56BBF" w14:textId="77777777" w:rsidR="00AB31EE" w:rsidRDefault="00AB31EE" w:rsidP="009A2E05">
      <w:r>
        <w:separator/>
      </w:r>
    </w:p>
  </w:endnote>
  <w:endnote w:type="continuationSeparator" w:id="0">
    <w:p w14:paraId="38DAEAA6" w14:textId="77777777" w:rsidR="00AB31EE" w:rsidRDefault="00AB31EE" w:rsidP="009A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imes New Roman Bold">
    <w:altName w:val="Times New Roman"/>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APP">
    <w:charset w:val="00"/>
    <w:family w:val="auto"/>
    <w:pitch w:val="default"/>
    <w:sig w:usb0="00000000" w:usb1="00000000" w:usb2="00000000" w:usb3="00000000" w:csb0="00000005" w:csb1="00000000"/>
  </w:font>
  <w:font w:name="PragmaticaC-Bold">
    <w:altName w:val="Times New Roman"/>
    <w:charset w:val="00"/>
    <w:family w:val="roman"/>
    <w:pitch w:val="default"/>
    <w:sig w:usb0="00000000" w:usb1="00000000" w:usb2="00000000" w:usb3="00000000" w:csb0="00000004" w:csb1="00000000"/>
  </w:font>
  <w:font w:name="PragmaticaC">
    <w:altName w:val="Times New Roman"/>
    <w:charset w:val="00"/>
    <w:family w:val="roman"/>
    <w:pitch w:val="default"/>
    <w:sig w:usb0="00000000" w:usb1="00000000" w:usb2="00000000" w:usb3="00000000" w:csb0="00000004" w:csb1="00000000"/>
  </w:font>
  <w:font w:name="HelveticaNeue-Roman">
    <w:altName w:val="Times New Roman"/>
    <w:charset w:val="00"/>
    <w:family w:val="roman"/>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7F8EF" w14:textId="77777777" w:rsidR="00BA6EBF" w:rsidRDefault="00BA6EBF" w:rsidP="000D52C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14:paraId="53E5AD3C" w14:textId="77777777" w:rsidR="00BA6EBF" w:rsidRDefault="00BA6EBF" w:rsidP="000D52C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D999F" w14:textId="77777777" w:rsidR="00BA6EBF" w:rsidRPr="00D74E30" w:rsidRDefault="00BA6EBF" w:rsidP="000D52C2">
    <w:pPr>
      <w:pStyle w:val="a4"/>
      <w:jc w:val="right"/>
      <w:rPr>
        <w:color w:val="auto"/>
        <w:sz w:val="16"/>
        <w:szCs w:val="16"/>
      </w:rPr>
    </w:pPr>
  </w:p>
  <w:p w14:paraId="349B3EEE" w14:textId="77777777" w:rsidR="00BA6EBF" w:rsidRPr="008C026B" w:rsidRDefault="00BA6EBF" w:rsidP="000D52C2">
    <w:pPr>
      <w:pStyle w:val="a4"/>
      <w:rPr>
        <w:rFonts w:asciiTheme="minorHAnsi" w:hAnsiTheme="minorHAnsi" w:cstheme="minorHAnsi"/>
        <w:color w:val="auto"/>
        <w:sz w:val="14"/>
        <w:szCs w:val="14"/>
      </w:rPr>
    </w:pPr>
    <w:r>
      <w:rPr>
        <w:rFonts w:ascii="Times New Roman" w:hAnsi="Times New Roman"/>
        <w:color w:val="auto"/>
        <w:sz w:val="14"/>
        <w:szCs w:val="14"/>
      </w:rPr>
      <w:tab/>
    </w:r>
    <w:r>
      <w:rPr>
        <w:rFonts w:ascii="Times New Roman" w:hAnsi="Times New Roman"/>
        <w:color w:val="auto"/>
        <w:sz w:val="14"/>
        <w:szCs w:val="14"/>
      </w:rPr>
      <w:tab/>
    </w:r>
    <w:r w:rsidRPr="008C026B">
      <w:rPr>
        <w:rFonts w:asciiTheme="minorHAnsi" w:hAnsiTheme="minorHAnsi" w:cstheme="minorHAnsi"/>
        <w:color w:val="auto"/>
        <w:sz w:val="14"/>
        <w:szCs w:val="14"/>
      </w:rPr>
      <w:t xml:space="preserve">стр. </w:t>
    </w:r>
    <w:r w:rsidRPr="008C026B">
      <w:rPr>
        <w:rFonts w:asciiTheme="minorHAnsi" w:hAnsiTheme="minorHAnsi" w:cstheme="minorHAnsi"/>
        <w:color w:val="auto"/>
        <w:sz w:val="14"/>
        <w:szCs w:val="14"/>
      </w:rPr>
      <w:fldChar w:fldCharType="begin"/>
    </w:r>
    <w:r w:rsidRPr="008C026B">
      <w:rPr>
        <w:rFonts w:asciiTheme="minorHAnsi" w:hAnsiTheme="minorHAnsi" w:cstheme="minorHAnsi"/>
        <w:color w:val="auto"/>
        <w:sz w:val="14"/>
        <w:szCs w:val="14"/>
      </w:rPr>
      <w:instrText xml:space="preserve"> PAGE </w:instrText>
    </w:r>
    <w:r w:rsidRPr="008C026B">
      <w:rPr>
        <w:rFonts w:asciiTheme="minorHAnsi" w:hAnsiTheme="minorHAnsi" w:cstheme="minorHAnsi"/>
        <w:color w:val="auto"/>
        <w:sz w:val="14"/>
        <w:szCs w:val="14"/>
      </w:rPr>
      <w:fldChar w:fldCharType="separate"/>
    </w:r>
    <w:r w:rsidR="00084409">
      <w:rPr>
        <w:rFonts w:asciiTheme="minorHAnsi" w:hAnsiTheme="minorHAnsi" w:cstheme="minorHAnsi"/>
        <w:noProof/>
        <w:color w:val="auto"/>
        <w:sz w:val="14"/>
        <w:szCs w:val="14"/>
      </w:rPr>
      <w:t>19</w:t>
    </w:r>
    <w:r w:rsidRPr="008C026B">
      <w:rPr>
        <w:rFonts w:asciiTheme="minorHAnsi" w:hAnsiTheme="minorHAnsi" w:cstheme="minorHAnsi"/>
        <w:color w:val="auto"/>
        <w:sz w:val="14"/>
        <w:szCs w:val="14"/>
      </w:rPr>
      <w:fldChar w:fldCharType="end"/>
    </w:r>
    <w:r w:rsidRPr="008C026B">
      <w:rPr>
        <w:rFonts w:asciiTheme="minorHAnsi" w:hAnsiTheme="minorHAnsi" w:cstheme="minorHAnsi"/>
        <w:color w:val="auto"/>
        <w:sz w:val="14"/>
        <w:szCs w:val="14"/>
      </w:rPr>
      <w:t xml:space="preserve"> из </w:t>
    </w:r>
    <w:r w:rsidRPr="008C026B">
      <w:rPr>
        <w:rFonts w:asciiTheme="minorHAnsi" w:hAnsiTheme="minorHAnsi" w:cstheme="minorHAnsi"/>
        <w:color w:val="auto"/>
        <w:sz w:val="14"/>
        <w:szCs w:val="14"/>
      </w:rPr>
      <w:fldChar w:fldCharType="begin"/>
    </w:r>
    <w:r w:rsidRPr="008C026B">
      <w:rPr>
        <w:rFonts w:asciiTheme="minorHAnsi" w:hAnsiTheme="minorHAnsi" w:cstheme="minorHAnsi"/>
        <w:color w:val="auto"/>
        <w:sz w:val="14"/>
        <w:szCs w:val="14"/>
      </w:rPr>
      <w:instrText xml:space="preserve"> NUMPAGES </w:instrText>
    </w:r>
    <w:r w:rsidRPr="008C026B">
      <w:rPr>
        <w:rFonts w:asciiTheme="minorHAnsi" w:hAnsiTheme="minorHAnsi" w:cstheme="minorHAnsi"/>
        <w:color w:val="auto"/>
        <w:sz w:val="14"/>
        <w:szCs w:val="14"/>
      </w:rPr>
      <w:fldChar w:fldCharType="separate"/>
    </w:r>
    <w:r w:rsidR="00084409">
      <w:rPr>
        <w:rFonts w:asciiTheme="minorHAnsi" w:hAnsiTheme="minorHAnsi" w:cstheme="minorHAnsi"/>
        <w:noProof/>
        <w:color w:val="auto"/>
        <w:sz w:val="14"/>
        <w:szCs w:val="14"/>
      </w:rPr>
      <w:t>19</w:t>
    </w:r>
    <w:r w:rsidRPr="008C026B">
      <w:rPr>
        <w:rFonts w:asciiTheme="minorHAnsi" w:hAnsiTheme="minorHAnsi" w:cstheme="minorHAnsi"/>
        <w:color w:val="auto"/>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B48F1" w14:textId="77777777" w:rsidR="00BA6EBF" w:rsidRDefault="00BA6EB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AC221" w14:textId="77777777" w:rsidR="00AB31EE" w:rsidRDefault="00AB31EE" w:rsidP="009A2E05">
      <w:r>
        <w:separator/>
      </w:r>
    </w:p>
  </w:footnote>
  <w:footnote w:type="continuationSeparator" w:id="0">
    <w:p w14:paraId="20869A2F" w14:textId="77777777" w:rsidR="00AB31EE" w:rsidRDefault="00AB31EE" w:rsidP="009A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B618D" w14:textId="77777777" w:rsidR="00BA6EBF" w:rsidRDefault="00BA6EB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C67C" w14:textId="59F68723" w:rsidR="00BA6EBF" w:rsidRDefault="00BA6E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2457" w14:textId="77777777" w:rsidR="00BA6EBF" w:rsidRDefault="00BA6E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80623F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BCE518D"/>
    <w:multiLevelType w:val="hybridMultilevel"/>
    <w:tmpl w:val="1F22C4D4"/>
    <w:lvl w:ilvl="0" w:tplc="F2728386">
      <w:start w:val="1"/>
      <w:numFmt w:val="decimal"/>
      <w:lvlText w:val="%1."/>
      <w:lvlJc w:val="left"/>
      <w:pPr>
        <w:ind w:left="1080"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49A1A5A"/>
    <w:multiLevelType w:val="singleLevel"/>
    <w:tmpl w:val="FC283F32"/>
    <w:lvl w:ilvl="0">
      <w:start w:val="1"/>
      <w:numFmt w:val="upperLetter"/>
      <w:pStyle w:val="2"/>
      <w:lvlText w:val="%1."/>
      <w:lvlJc w:val="left"/>
      <w:pPr>
        <w:tabs>
          <w:tab w:val="num" w:pos="360"/>
        </w:tabs>
        <w:ind w:left="360" w:hanging="360"/>
      </w:pPr>
    </w:lvl>
  </w:abstractNum>
  <w:abstractNum w:abstractNumId="3" w15:restartNumberingAfterBreak="0">
    <w:nsid w:val="4CEC4DE4"/>
    <w:multiLevelType w:val="hybridMultilevel"/>
    <w:tmpl w:val="C0029A7A"/>
    <w:lvl w:ilvl="0" w:tplc="671E6B38">
      <w:start w:val="76"/>
      <w:numFmt w:val="decimal"/>
      <w:lvlText w:val="%1."/>
      <w:lvlJc w:val="left"/>
      <w:pPr>
        <w:ind w:left="1080"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632D055E"/>
    <w:multiLevelType w:val="singleLevel"/>
    <w:tmpl w:val="9F6ECAF2"/>
    <w:lvl w:ilvl="0">
      <w:start w:val="1"/>
      <w:numFmt w:val="decimal"/>
      <w:pStyle w:val="Sec1-Clauses"/>
      <w:lvlText w:val="%1."/>
      <w:lvlJc w:val="left"/>
      <w:pPr>
        <w:tabs>
          <w:tab w:val="num" w:pos="360"/>
        </w:tabs>
        <w:ind w:left="360" w:hanging="360"/>
      </w:pPr>
    </w:lvl>
  </w:abstractNum>
  <w:abstractNum w:abstractNumId="5" w15:restartNumberingAfterBreak="0">
    <w:nsid w:val="63D95966"/>
    <w:multiLevelType w:val="multilevel"/>
    <w:tmpl w:val="0FC69630"/>
    <w:lvl w:ilvl="0">
      <w:start w:val="1"/>
      <w:numFmt w:val="decimal"/>
      <w:pStyle w:val="Heading1-Clausename"/>
      <w:lvlText w:val="%1."/>
      <w:lvlJc w:val="left"/>
      <w:pPr>
        <w:tabs>
          <w:tab w:val="num" w:pos="360"/>
        </w:tabs>
        <w:ind w:left="360" w:hanging="360"/>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7A75334F"/>
    <w:multiLevelType w:val="hybridMultilevel"/>
    <w:tmpl w:val="5D6EE06A"/>
    <w:lvl w:ilvl="0" w:tplc="45903388">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E05"/>
    <w:rsid w:val="00023704"/>
    <w:rsid w:val="00025FE5"/>
    <w:rsid w:val="00032044"/>
    <w:rsid w:val="00042E41"/>
    <w:rsid w:val="00046FA5"/>
    <w:rsid w:val="00067C1C"/>
    <w:rsid w:val="0007315F"/>
    <w:rsid w:val="00084409"/>
    <w:rsid w:val="000876D6"/>
    <w:rsid w:val="000B421C"/>
    <w:rsid w:val="000B72F2"/>
    <w:rsid w:val="000D52C2"/>
    <w:rsid w:val="00107104"/>
    <w:rsid w:val="00126ECD"/>
    <w:rsid w:val="001310B0"/>
    <w:rsid w:val="00132B64"/>
    <w:rsid w:val="00156BF5"/>
    <w:rsid w:val="00161BBE"/>
    <w:rsid w:val="00173481"/>
    <w:rsid w:val="00173AEC"/>
    <w:rsid w:val="00173B01"/>
    <w:rsid w:val="0018152D"/>
    <w:rsid w:val="00184C6B"/>
    <w:rsid w:val="001A7773"/>
    <w:rsid w:val="001F2C7C"/>
    <w:rsid w:val="00226053"/>
    <w:rsid w:val="002320A2"/>
    <w:rsid w:val="002575C8"/>
    <w:rsid w:val="002832F0"/>
    <w:rsid w:val="002870B3"/>
    <w:rsid w:val="002D343F"/>
    <w:rsid w:val="002E0DB7"/>
    <w:rsid w:val="002E4493"/>
    <w:rsid w:val="002F77DE"/>
    <w:rsid w:val="00300313"/>
    <w:rsid w:val="0031459C"/>
    <w:rsid w:val="003154BF"/>
    <w:rsid w:val="00317058"/>
    <w:rsid w:val="00344AE4"/>
    <w:rsid w:val="003652FF"/>
    <w:rsid w:val="00392355"/>
    <w:rsid w:val="00393A06"/>
    <w:rsid w:val="003B5278"/>
    <w:rsid w:val="003F50B0"/>
    <w:rsid w:val="0041200C"/>
    <w:rsid w:val="00415C6F"/>
    <w:rsid w:val="00476918"/>
    <w:rsid w:val="0049557B"/>
    <w:rsid w:val="004D1421"/>
    <w:rsid w:val="00551280"/>
    <w:rsid w:val="00565EDF"/>
    <w:rsid w:val="005B337E"/>
    <w:rsid w:val="005B4F30"/>
    <w:rsid w:val="005C1383"/>
    <w:rsid w:val="005D1119"/>
    <w:rsid w:val="005E7797"/>
    <w:rsid w:val="006030B1"/>
    <w:rsid w:val="00615AB7"/>
    <w:rsid w:val="00644E2E"/>
    <w:rsid w:val="00646F2B"/>
    <w:rsid w:val="006632C5"/>
    <w:rsid w:val="0067604D"/>
    <w:rsid w:val="00683F23"/>
    <w:rsid w:val="0069106F"/>
    <w:rsid w:val="006A5872"/>
    <w:rsid w:val="006C0B77"/>
    <w:rsid w:val="006C16C2"/>
    <w:rsid w:val="006D5E19"/>
    <w:rsid w:val="006F4F6E"/>
    <w:rsid w:val="00712BE9"/>
    <w:rsid w:val="00724073"/>
    <w:rsid w:val="0073559B"/>
    <w:rsid w:val="00751E18"/>
    <w:rsid w:val="0075726E"/>
    <w:rsid w:val="0076044A"/>
    <w:rsid w:val="00761524"/>
    <w:rsid w:val="00772D2C"/>
    <w:rsid w:val="0077690E"/>
    <w:rsid w:val="00780C92"/>
    <w:rsid w:val="00782F3A"/>
    <w:rsid w:val="007836E3"/>
    <w:rsid w:val="007A5F74"/>
    <w:rsid w:val="007B5B05"/>
    <w:rsid w:val="007D3208"/>
    <w:rsid w:val="0080506D"/>
    <w:rsid w:val="008242FF"/>
    <w:rsid w:val="00824F4E"/>
    <w:rsid w:val="00826212"/>
    <w:rsid w:val="00834421"/>
    <w:rsid w:val="00840B6B"/>
    <w:rsid w:val="00860851"/>
    <w:rsid w:val="00870751"/>
    <w:rsid w:val="0087571A"/>
    <w:rsid w:val="008836DD"/>
    <w:rsid w:val="008D04ED"/>
    <w:rsid w:val="008E77D0"/>
    <w:rsid w:val="009004D9"/>
    <w:rsid w:val="00922C48"/>
    <w:rsid w:val="009234DC"/>
    <w:rsid w:val="0099790A"/>
    <w:rsid w:val="009A2E05"/>
    <w:rsid w:val="009B0E09"/>
    <w:rsid w:val="009B2B8A"/>
    <w:rsid w:val="009C1DE9"/>
    <w:rsid w:val="009D04A4"/>
    <w:rsid w:val="009D5D78"/>
    <w:rsid w:val="009E4D69"/>
    <w:rsid w:val="009F3852"/>
    <w:rsid w:val="00A06FC6"/>
    <w:rsid w:val="00A135DF"/>
    <w:rsid w:val="00A14779"/>
    <w:rsid w:val="00A14909"/>
    <w:rsid w:val="00A21F24"/>
    <w:rsid w:val="00A34500"/>
    <w:rsid w:val="00A40840"/>
    <w:rsid w:val="00A43650"/>
    <w:rsid w:val="00A60ACB"/>
    <w:rsid w:val="00A91558"/>
    <w:rsid w:val="00A97421"/>
    <w:rsid w:val="00AB31EE"/>
    <w:rsid w:val="00AE707C"/>
    <w:rsid w:val="00B12A83"/>
    <w:rsid w:val="00B37BF9"/>
    <w:rsid w:val="00B5657C"/>
    <w:rsid w:val="00B60345"/>
    <w:rsid w:val="00B6523D"/>
    <w:rsid w:val="00B87313"/>
    <w:rsid w:val="00B915B7"/>
    <w:rsid w:val="00B91718"/>
    <w:rsid w:val="00BA6EBF"/>
    <w:rsid w:val="00BC3E10"/>
    <w:rsid w:val="00C05169"/>
    <w:rsid w:val="00C77271"/>
    <w:rsid w:val="00CA7564"/>
    <w:rsid w:val="00CB6752"/>
    <w:rsid w:val="00CD1857"/>
    <w:rsid w:val="00CD380E"/>
    <w:rsid w:val="00CD67BF"/>
    <w:rsid w:val="00CF7069"/>
    <w:rsid w:val="00D113F5"/>
    <w:rsid w:val="00D11546"/>
    <w:rsid w:val="00D26A8C"/>
    <w:rsid w:val="00D44217"/>
    <w:rsid w:val="00D5224D"/>
    <w:rsid w:val="00D751C9"/>
    <w:rsid w:val="00DB2291"/>
    <w:rsid w:val="00DD2347"/>
    <w:rsid w:val="00E13170"/>
    <w:rsid w:val="00E25613"/>
    <w:rsid w:val="00E432F2"/>
    <w:rsid w:val="00E5724C"/>
    <w:rsid w:val="00E81A8F"/>
    <w:rsid w:val="00EA59DF"/>
    <w:rsid w:val="00EB4E21"/>
    <w:rsid w:val="00EC5ADA"/>
    <w:rsid w:val="00EE4070"/>
    <w:rsid w:val="00F10BA0"/>
    <w:rsid w:val="00F12C76"/>
    <w:rsid w:val="00F167E1"/>
    <w:rsid w:val="00F305E6"/>
    <w:rsid w:val="00F3381C"/>
    <w:rsid w:val="00F37FDD"/>
    <w:rsid w:val="00F550F2"/>
    <w:rsid w:val="00F859A6"/>
    <w:rsid w:val="00F94010"/>
    <w:rsid w:val="00F955A1"/>
    <w:rsid w:val="00FD73EC"/>
    <w:rsid w:val="00FE2DF9"/>
    <w:rsid w:val="00FF515B"/>
    <w:rsid w:val="00FF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0BB425"/>
  <w15:docId w15:val="{3F8C3554-05A1-466C-92D7-7D20C55F6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167E1"/>
    <w:pPr>
      <w:spacing w:after="0" w:line="240" w:lineRule="auto"/>
    </w:pPr>
    <w:rPr>
      <w:rFonts w:ascii="Tahoma" w:eastAsia="Times New Roman" w:hAnsi="Tahoma" w:cs="Times New Roman"/>
      <w:color w:val="333399"/>
      <w:sz w:val="28"/>
      <w:szCs w:val="28"/>
      <w:lang w:eastAsia="ru-RU"/>
    </w:rPr>
  </w:style>
  <w:style w:type="paragraph" w:styleId="1">
    <w:name w:val="heading 1"/>
    <w:aliases w:val="Document Header1"/>
    <w:basedOn w:val="a0"/>
    <w:next w:val="a0"/>
    <w:link w:val="10"/>
    <w:qFormat/>
    <w:rsid w:val="00AE707C"/>
    <w:pPr>
      <w:keepNext/>
      <w:jc w:val="center"/>
      <w:outlineLvl w:val="0"/>
    </w:pPr>
    <w:rPr>
      <w:rFonts w:ascii="Times New Roman" w:hAnsi="Times New Roman"/>
      <w:b/>
      <w:bCs/>
      <w:color w:val="auto"/>
      <w:szCs w:val="24"/>
      <w:lang w:val="en-US"/>
    </w:rPr>
  </w:style>
  <w:style w:type="paragraph" w:styleId="20">
    <w:name w:val="heading 2"/>
    <w:aliases w:val="Title Header2"/>
    <w:basedOn w:val="a0"/>
    <w:next w:val="a0"/>
    <w:link w:val="21"/>
    <w:qFormat/>
    <w:rsid w:val="00AE707C"/>
    <w:pPr>
      <w:keepNext/>
      <w:spacing w:before="240" w:after="60"/>
      <w:outlineLvl w:val="1"/>
    </w:pPr>
    <w:rPr>
      <w:rFonts w:ascii="Arial" w:hAnsi="Arial" w:cs="Arial"/>
      <w:b/>
      <w:bCs/>
      <w:i/>
      <w:iCs/>
      <w:color w:val="auto"/>
    </w:rPr>
  </w:style>
  <w:style w:type="paragraph" w:styleId="3">
    <w:name w:val="heading 3"/>
    <w:aliases w:val="Sub-Clause Paragraph,Section Header3"/>
    <w:basedOn w:val="a0"/>
    <w:next w:val="a0"/>
    <w:link w:val="30"/>
    <w:qFormat/>
    <w:rsid w:val="00AE707C"/>
    <w:pPr>
      <w:spacing w:after="200"/>
      <w:ind w:left="576"/>
      <w:jc w:val="both"/>
      <w:outlineLvl w:val="2"/>
    </w:pPr>
    <w:rPr>
      <w:rFonts w:ascii="Times New Roman" w:hAnsi="Times New Roman"/>
      <w:color w:val="auto"/>
      <w:sz w:val="24"/>
      <w:szCs w:val="20"/>
      <w:lang w:val="en-US" w:eastAsia="en-US"/>
    </w:rPr>
  </w:style>
  <w:style w:type="paragraph" w:styleId="4">
    <w:name w:val="heading 4"/>
    <w:aliases w:val=" Sub-Clause Sub-paragraph"/>
    <w:basedOn w:val="a0"/>
    <w:link w:val="40"/>
    <w:qFormat/>
    <w:rsid w:val="00046FA5"/>
    <w:pPr>
      <w:spacing w:before="100" w:beforeAutospacing="1" w:after="100" w:afterAutospacing="1"/>
      <w:outlineLvl w:val="3"/>
    </w:pPr>
    <w:rPr>
      <w:rFonts w:ascii="Times New Roman" w:hAnsi="Times New Roman"/>
      <w:b/>
      <w:bCs/>
      <w:color w:val="auto"/>
      <w:sz w:val="24"/>
      <w:szCs w:val="24"/>
    </w:rPr>
  </w:style>
  <w:style w:type="paragraph" w:styleId="5">
    <w:name w:val="heading 5"/>
    <w:basedOn w:val="a0"/>
    <w:next w:val="a0"/>
    <w:link w:val="50"/>
    <w:qFormat/>
    <w:rsid w:val="00AE707C"/>
    <w:pPr>
      <w:spacing w:after="120"/>
      <w:jc w:val="center"/>
      <w:outlineLvl w:val="4"/>
    </w:pPr>
    <w:rPr>
      <w:rFonts w:ascii="Times New Roman" w:hAnsi="Times New Roman"/>
      <w:b/>
      <w:color w:val="auto"/>
      <w:sz w:val="24"/>
      <w:szCs w:val="20"/>
      <w:lang w:val="en-US" w:eastAsia="en-US"/>
    </w:rPr>
  </w:style>
  <w:style w:type="paragraph" w:styleId="6">
    <w:name w:val="heading 6"/>
    <w:basedOn w:val="a0"/>
    <w:next w:val="a0"/>
    <w:link w:val="60"/>
    <w:qFormat/>
    <w:rsid w:val="00AE707C"/>
    <w:pPr>
      <w:keepNext/>
      <w:suppressAutoHyphens/>
      <w:outlineLvl w:val="5"/>
    </w:pPr>
    <w:rPr>
      <w:rFonts w:ascii="Times New Roman" w:hAnsi="Times New Roman"/>
      <w:b/>
      <w:bCs/>
      <w:color w:val="auto"/>
      <w:sz w:val="20"/>
      <w:szCs w:val="20"/>
      <w:lang w:val="en-US" w:eastAsia="en-US"/>
    </w:rPr>
  </w:style>
  <w:style w:type="paragraph" w:styleId="7">
    <w:name w:val="heading 7"/>
    <w:basedOn w:val="a0"/>
    <w:next w:val="a0"/>
    <w:link w:val="70"/>
    <w:qFormat/>
    <w:rsid w:val="00AE707C"/>
    <w:pPr>
      <w:keepNext/>
      <w:tabs>
        <w:tab w:val="left" w:pos="7980"/>
      </w:tabs>
      <w:suppressAutoHyphens/>
      <w:ind w:left="7980"/>
      <w:outlineLvl w:val="6"/>
    </w:pPr>
    <w:rPr>
      <w:rFonts w:ascii="Times New Roman" w:hAnsi="Times New Roman"/>
      <w:b/>
      <w:color w:val="auto"/>
      <w:sz w:val="24"/>
      <w:szCs w:val="20"/>
      <w:lang w:val="en-US" w:eastAsia="en-US"/>
    </w:rPr>
  </w:style>
  <w:style w:type="paragraph" w:styleId="8">
    <w:name w:val="heading 8"/>
    <w:basedOn w:val="a0"/>
    <w:next w:val="a0"/>
    <w:link w:val="80"/>
    <w:qFormat/>
    <w:rsid w:val="00AE707C"/>
    <w:pPr>
      <w:keepNext/>
      <w:suppressAutoHyphens/>
      <w:jc w:val="right"/>
      <w:outlineLvl w:val="7"/>
    </w:pPr>
    <w:rPr>
      <w:rFonts w:ascii="Times New Roman" w:hAnsi="Times New Roman"/>
      <w:color w:val="auto"/>
      <w:sz w:val="20"/>
      <w:szCs w:val="20"/>
      <w:lang w:val="en-US" w:eastAsia="en-US"/>
    </w:rPr>
  </w:style>
  <w:style w:type="paragraph" w:styleId="9">
    <w:name w:val="heading 9"/>
    <w:basedOn w:val="a0"/>
    <w:next w:val="a0"/>
    <w:link w:val="90"/>
    <w:qFormat/>
    <w:rsid w:val="00AE707C"/>
    <w:pPr>
      <w:spacing w:before="240" w:after="60"/>
      <w:jc w:val="both"/>
      <w:outlineLvl w:val="8"/>
    </w:pPr>
    <w:rPr>
      <w:rFonts w:ascii="Arial" w:hAnsi="Arial"/>
      <w:b/>
      <w:i/>
      <w:color w:val="auto"/>
      <w:sz w:val="18"/>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9A2E05"/>
    <w:pPr>
      <w:tabs>
        <w:tab w:val="center" w:pos="4677"/>
        <w:tab w:val="right" w:pos="9355"/>
      </w:tabs>
    </w:pPr>
  </w:style>
  <w:style w:type="character" w:customStyle="1" w:styleId="a5">
    <w:name w:val="Верхний колонтитул Знак"/>
    <w:basedOn w:val="a1"/>
    <w:link w:val="a4"/>
    <w:rsid w:val="009A2E05"/>
    <w:rPr>
      <w:rFonts w:ascii="Tahoma" w:eastAsia="Times New Roman" w:hAnsi="Tahoma" w:cs="Times New Roman"/>
      <w:color w:val="333399"/>
      <w:sz w:val="28"/>
      <w:szCs w:val="28"/>
      <w:lang w:eastAsia="ru-RU"/>
    </w:rPr>
  </w:style>
  <w:style w:type="paragraph" w:styleId="a6">
    <w:name w:val="footer"/>
    <w:basedOn w:val="a0"/>
    <w:link w:val="a7"/>
    <w:rsid w:val="009A2E05"/>
    <w:pPr>
      <w:tabs>
        <w:tab w:val="center" w:pos="4677"/>
        <w:tab w:val="right" w:pos="9355"/>
      </w:tabs>
    </w:pPr>
  </w:style>
  <w:style w:type="character" w:customStyle="1" w:styleId="a7">
    <w:name w:val="Нижний колонтитул Знак"/>
    <w:basedOn w:val="a1"/>
    <w:link w:val="a6"/>
    <w:rsid w:val="009A2E05"/>
    <w:rPr>
      <w:rFonts w:ascii="Tahoma" w:eastAsia="Times New Roman" w:hAnsi="Tahoma" w:cs="Times New Roman"/>
      <w:color w:val="333399"/>
      <w:sz w:val="28"/>
      <w:szCs w:val="28"/>
      <w:lang w:eastAsia="ru-RU"/>
    </w:rPr>
  </w:style>
  <w:style w:type="character" w:styleId="a8">
    <w:name w:val="page number"/>
    <w:basedOn w:val="a1"/>
    <w:rsid w:val="009A2E05"/>
  </w:style>
  <w:style w:type="paragraph" w:styleId="a9">
    <w:name w:val="footnote text"/>
    <w:basedOn w:val="a0"/>
    <w:link w:val="aa"/>
    <w:semiHidden/>
    <w:rsid w:val="009A2E05"/>
    <w:rPr>
      <w:rFonts w:ascii="Times New Roman" w:hAnsi="Times New Roman"/>
      <w:color w:val="auto"/>
      <w:sz w:val="20"/>
      <w:szCs w:val="20"/>
    </w:rPr>
  </w:style>
  <w:style w:type="character" w:customStyle="1" w:styleId="aa">
    <w:name w:val="Текст сноски Знак"/>
    <w:basedOn w:val="a1"/>
    <w:link w:val="a9"/>
    <w:semiHidden/>
    <w:rsid w:val="009A2E05"/>
    <w:rPr>
      <w:rFonts w:ascii="Times New Roman" w:eastAsia="Times New Roman" w:hAnsi="Times New Roman" w:cs="Times New Roman"/>
      <w:sz w:val="20"/>
      <w:szCs w:val="20"/>
      <w:lang w:eastAsia="ru-RU"/>
    </w:rPr>
  </w:style>
  <w:style w:type="character" w:styleId="ab">
    <w:name w:val="footnote reference"/>
    <w:semiHidden/>
    <w:rsid w:val="009A2E05"/>
    <w:rPr>
      <w:vertAlign w:val="superscript"/>
    </w:rPr>
  </w:style>
  <w:style w:type="table" w:styleId="ac">
    <w:name w:val="Table Grid"/>
    <w:basedOn w:val="a2"/>
    <w:uiPriority w:val="39"/>
    <w:qFormat/>
    <w:rsid w:val="00CA75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37BF9"/>
    <w:pPr>
      <w:spacing w:after="0" w:line="240" w:lineRule="auto"/>
    </w:pPr>
    <w:rPr>
      <w:rFonts w:ascii="Tahoma" w:eastAsia="Times New Roman" w:hAnsi="Tahoma" w:cs="Times New Roman"/>
      <w:color w:val="333399"/>
      <w:sz w:val="28"/>
      <w:szCs w:val="28"/>
      <w:lang w:eastAsia="ru-RU"/>
    </w:rPr>
  </w:style>
  <w:style w:type="character" w:customStyle="1" w:styleId="40">
    <w:name w:val="Заголовок 4 Знак"/>
    <w:aliases w:val=" Sub-Clause Sub-paragraph Знак"/>
    <w:basedOn w:val="a1"/>
    <w:link w:val="4"/>
    <w:rsid w:val="00046FA5"/>
    <w:rPr>
      <w:rFonts w:ascii="Times New Roman" w:eastAsia="Times New Roman" w:hAnsi="Times New Roman" w:cs="Times New Roman"/>
      <w:b/>
      <w:bCs/>
      <w:sz w:val="24"/>
      <w:szCs w:val="24"/>
      <w:lang w:eastAsia="ru-RU"/>
    </w:rPr>
  </w:style>
  <w:style w:type="paragraph" w:customStyle="1" w:styleId="Standard">
    <w:name w:val="Standard"/>
    <w:rsid w:val="0049557B"/>
    <w:pPr>
      <w:suppressAutoHyphens/>
      <w:autoSpaceDN w:val="0"/>
      <w:spacing w:after="200" w:line="276" w:lineRule="auto"/>
      <w:textAlignment w:val="baseline"/>
    </w:pPr>
    <w:rPr>
      <w:rFonts w:ascii="Calibri" w:eastAsia="SimSun" w:hAnsi="Calibri" w:cs="Tahoma"/>
      <w:kern w:val="3"/>
      <w:lang w:eastAsia="ru-RU"/>
    </w:rPr>
  </w:style>
  <w:style w:type="paragraph" w:styleId="HTML">
    <w:name w:val="HTML Preformatted"/>
    <w:basedOn w:val="a0"/>
    <w:link w:val="HTML0"/>
    <w:uiPriority w:val="99"/>
    <w:unhideWhenUsed/>
    <w:rsid w:val="00A06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1"/>
    <w:link w:val="HTML"/>
    <w:uiPriority w:val="99"/>
    <w:rsid w:val="00A06FC6"/>
    <w:rPr>
      <w:rFonts w:ascii="Courier New" w:eastAsia="Times New Roman" w:hAnsi="Courier New" w:cs="Courier New"/>
      <w:sz w:val="20"/>
      <w:szCs w:val="20"/>
      <w:lang w:eastAsia="ru-RU"/>
    </w:rPr>
  </w:style>
  <w:style w:type="character" w:customStyle="1" w:styleId="y2iqfc">
    <w:name w:val="y2iqfc"/>
    <w:basedOn w:val="a1"/>
    <w:rsid w:val="00A06FC6"/>
  </w:style>
  <w:style w:type="paragraph" w:styleId="ae">
    <w:name w:val="List Paragraph"/>
    <w:basedOn w:val="a0"/>
    <w:qFormat/>
    <w:rsid w:val="00AE707C"/>
    <w:pPr>
      <w:ind w:left="720"/>
      <w:contextualSpacing/>
    </w:pPr>
  </w:style>
  <w:style w:type="character" w:customStyle="1" w:styleId="10">
    <w:name w:val="Заголовок 1 Знак"/>
    <w:aliases w:val="Document Header1 Знак"/>
    <w:basedOn w:val="a1"/>
    <w:link w:val="1"/>
    <w:rsid w:val="00AE707C"/>
    <w:rPr>
      <w:rFonts w:ascii="Times New Roman" w:eastAsia="Times New Roman" w:hAnsi="Times New Roman" w:cs="Times New Roman"/>
      <w:b/>
      <w:bCs/>
      <w:sz w:val="28"/>
      <w:szCs w:val="24"/>
      <w:lang w:val="en-US" w:eastAsia="ru-RU"/>
    </w:rPr>
  </w:style>
  <w:style w:type="character" w:customStyle="1" w:styleId="21">
    <w:name w:val="Заголовок 2 Знак"/>
    <w:aliases w:val="Title Header2 Знак"/>
    <w:basedOn w:val="a1"/>
    <w:link w:val="20"/>
    <w:rsid w:val="00AE707C"/>
    <w:rPr>
      <w:rFonts w:ascii="Arial" w:eastAsia="Times New Roman" w:hAnsi="Arial" w:cs="Arial"/>
      <w:b/>
      <w:bCs/>
      <w:i/>
      <w:iCs/>
      <w:sz w:val="28"/>
      <w:szCs w:val="28"/>
      <w:lang w:eastAsia="ru-RU"/>
    </w:rPr>
  </w:style>
  <w:style w:type="character" w:customStyle="1" w:styleId="30">
    <w:name w:val="Заголовок 3 Знак"/>
    <w:aliases w:val="Sub-Clause Paragraph Знак,Section Header3 Знак"/>
    <w:basedOn w:val="a1"/>
    <w:link w:val="3"/>
    <w:rsid w:val="00AE707C"/>
    <w:rPr>
      <w:rFonts w:ascii="Times New Roman" w:eastAsia="Times New Roman" w:hAnsi="Times New Roman" w:cs="Times New Roman"/>
      <w:sz w:val="24"/>
      <w:szCs w:val="20"/>
      <w:lang w:val="en-US"/>
    </w:rPr>
  </w:style>
  <w:style w:type="character" w:customStyle="1" w:styleId="50">
    <w:name w:val="Заголовок 5 Знак"/>
    <w:basedOn w:val="a1"/>
    <w:link w:val="5"/>
    <w:rsid w:val="00AE707C"/>
    <w:rPr>
      <w:rFonts w:ascii="Times New Roman" w:eastAsia="Times New Roman" w:hAnsi="Times New Roman" w:cs="Times New Roman"/>
      <w:b/>
      <w:sz w:val="24"/>
      <w:szCs w:val="20"/>
      <w:lang w:val="en-US"/>
    </w:rPr>
  </w:style>
  <w:style w:type="character" w:customStyle="1" w:styleId="60">
    <w:name w:val="Заголовок 6 Знак"/>
    <w:basedOn w:val="a1"/>
    <w:link w:val="6"/>
    <w:rsid w:val="00AE707C"/>
    <w:rPr>
      <w:rFonts w:ascii="Times New Roman" w:eastAsia="Times New Roman" w:hAnsi="Times New Roman" w:cs="Times New Roman"/>
      <w:b/>
      <w:bCs/>
      <w:sz w:val="20"/>
      <w:szCs w:val="20"/>
      <w:lang w:val="en-US"/>
    </w:rPr>
  </w:style>
  <w:style w:type="character" w:customStyle="1" w:styleId="70">
    <w:name w:val="Заголовок 7 Знак"/>
    <w:basedOn w:val="a1"/>
    <w:link w:val="7"/>
    <w:rsid w:val="00AE707C"/>
    <w:rPr>
      <w:rFonts w:ascii="Times New Roman" w:eastAsia="Times New Roman" w:hAnsi="Times New Roman" w:cs="Times New Roman"/>
      <w:b/>
      <w:sz w:val="24"/>
      <w:szCs w:val="20"/>
      <w:lang w:val="en-US"/>
    </w:rPr>
  </w:style>
  <w:style w:type="character" w:customStyle="1" w:styleId="80">
    <w:name w:val="Заголовок 8 Знак"/>
    <w:basedOn w:val="a1"/>
    <w:link w:val="8"/>
    <w:rsid w:val="00AE707C"/>
    <w:rPr>
      <w:rFonts w:ascii="Times New Roman" w:eastAsia="Times New Roman" w:hAnsi="Times New Roman" w:cs="Times New Roman"/>
      <w:sz w:val="20"/>
      <w:szCs w:val="20"/>
      <w:lang w:val="en-US"/>
    </w:rPr>
  </w:style>
  <w:style w:type="character" w:customStyle="1" w:styleId="90">
    <w:name w:val="Заголовок 9 Знак"/>
    <w:basedOn w:val="a1"/>
    <w:link w:val="9"/>
    <w:rsid w:val="00AE707C"/>
    <w:rPr>
      <w:rFonts w:ascii="Arial" w:eastAsia="Times New Roman" w:hAnsi="Arial" w:cs="Times New Roman"/>
      <w:b/>
      <w:i/>
      <w:sz w:val="18"/>
      <w:szCs w:val="20"/>
      <w:lang w:val="en-US"/>
    </w:rPr>
  </w:style>
  <w:style w:type="paragraph" w:customStyle="1" w:styleId="Sub-ClauseText">
    <w:name w:val="Sub-Clause Text"/>
    <w:basedOn w:val="a0"/>
    <w:rsid w:val="00AE707C"/>
    <w:pPr>
      <w:spacing w:before="120" w:after="120"/>
      <w:jc w:val="both"/>
    </w:pPr>
    <w:rPr>
      <w:rFonts w:ascii="Times New Roman" w:hAnsi="Times New Roman"/>
      <w:color w:val="auto"/>
      <w:spacing w:val="-4"/>
      <w:sz w:val="24"/>
      <w:szCs w:val="20"/>
      <w:lang w:val="en-US" w:eastAsia="en-US"/>
    </w:rPr>
  </w:style>
  <w:style w:type="paragraph" w:styleId="af">
    <w:name w:val="Balloon Text"/>
    <w:basedOn w:val="a0"/>
    <w:link w:val="af0"/>
    <w:semiHidden/>
    <w:rsid w:val="00AE707C"/>
    <w:rPr>
      <w:rFonts w:cs="Tahoma"/>
      <w:sz w:val="16"/>
      <w:szCs w:val="16"/>
    </w:rPr>
  </w:style>
  <w:style w:type="character" w:customStyle="1" w:styleId="af0">
    <w:name w:val="Текст выноски Знак"/>
    <w:basedOn w:val="a1"/>
    <w:link w:val="af"/>
    <w:semiHidden/>
    <w:rsid w:val="00AE707C"/>
    <w:rPr>
      <w:rFonts w:ascii="Tahoma" w:eastAsia="Times New Roman" w:hAnsi="Tahoma" w:cs="Tahoma"/>
      <w:color w:val="333399"/>
      <w:sz w:val="16"/>
      <w:szCs w:val="16"/>
      <w:lang w:eastAsia="ru-RU"/>
    </w:rPr>
  </w:style>
  <w:style w:type="paragraph" w:customStyle="1" w:styleId="Normale">
    <w:name w:val="Normale"/>
    <w:rsid w:val="00AE707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it-IT" w:eastAsia="ru-RU"/>
    </w:rPr>
  </w:style>
  <w:style w:type="paragraph" w:styleId="af1">
    <w:name w:val="Normal (Web)"/>
    <w:basedOn w:val="a0"/>
    <w:uiPriority w:val="99"/>
    <w:rsid w:val="00AE707C"/>
    <w:pPr>
      <w:spacing w:before="100" w:beforeAutospacing="1" w:after="100" w:afterAutospacing="1"/>
    </w:pPr>
    <w:rPr>
      <w:rFonts w:ascii="Times New Roman" w:eastAsia="Calibri" w:hAnsi="Times New Roman"/>
      <w:color w:val="auto"/>
      <w:sz w:val="24"/>
      <w:szCs w:val="24"/>
    </w:rPr>
  </w:style>
  <w:style w:type="paragraph" w:styleId="11">
    <w:name w:val="toc 1"/>
    <w:basedOn w:val="a0"/>
    <w:next w:val="a0"/>
    <w:autoRedefine/>
    <w:semiHidden/>
    <w:rsid w:val="00AE707C"/>
    <w:pPr>
      <w:tabs>
        <w:tab w:val="left" w:leader="dot" w:pos="1134"/>
      </w:tabs>
      <w:suppressAutoHyphens/>
      <w:overflowPunct w:val="0"/>
      <w:autoSpaceDE w:val="0"/>
      <w:autoSpaceDN w:val="0"/>
      <w:adjustRightInd w:val="0"/>
      <w:spacing w:after="40"/>
      <w:ind w:right="794"/>
      <w:jc w:val="both"/>
      <w:textAlignment w:val="baseline"/>
    </w:pPr>
    <w:rPr>
      <w:rFonts w:ascii="Times New Roman" w:hAnsi="Times New Roman"/>
      <w:b/>
      <w:color w:val="auto"/>
      <w:sz w:val="22"/>
      <w:szCs w:val="20"/>
      <w:lang w:val="en-US"/>
    </w:rPr>
  </w:style>
  <w:style w:type="character" w:styleId="af2">
    <w:name w:val="Strong"/>
    <w:qFormat/>
    <w:rsid w:val="00AE707C"/>
    <w:rPr>
      <w:b/>
      <w:bCs/>
    </w:rPr>
  </w:style>
  <w:style w:type="paragraph" w:customStyle="1" w:styleId="af3">
    <w:name w:val="???????"/>
    <w:rsid w:val="00AE707C"/>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Outline">
    <w:name w:val="Outline"/>
    <w:basedOn w:val="a0"/>
    <w:rsid w:val="00AE707C"/>
    <w:pPr>
      <w:spacing w:before="240"/>
    </w:pPr>
    <w:rPr>
      <w:rFonts w:ascii="Times New Roman" w:hAnsi="Times New Roman"/>
      <w:color w:val="auto"/>
      <w:kern w:val="28"/>
      <w:sz w:val="24"/>
      <w:szCs w:val="20"/>
      <w:lang w:val="en-US" w:eastAsia="en-US"/>
    </w:rPr>
  </w:style>
  <w:style w:type="paragraph" w:customStyle="1" w:styleId="Outline1">
    <w:name w:val="Outline1"/>
    <w:basedOn w:val="Outline"/>
    <w:next w:val="Outline2"/>
    <w:rsid w:val="00AE707C"/>
    <w:pPr>
      <w:keepNext/>
      <w:tabs>
        <w:tab w:val="num" w:pos="360"/>
      </w:tabs>
      <w:ind w:left="360" w:hanging="360"/>
    </w:pPr>
  </w:style>
  <w:style w:type="paragraph" w:customStyle="1" w:styleId="Outline2">
    <w:name w:val="Outline2"/>
    <w:basedOn w:val="a0"/>
    <w:rsid w:val="00AE707C"/>
    <w:pPr>
      <w:tabs>
        <w:tab w:val="num" w:pos="864"/>
      </w:tabs>
      <w:spacing w:before="240"/>
      <w:ind w:left="864" w:hanging="504"/>
    </w:pPr>
    <w:rPr>
      <w:rFonts w:ascii="Times New Roman" w:hAnsi="Times New Roman"/>
      <w:color w:val="auto"/>
      <w:kern w:val="28"/>
      <w:sz w:val="24"/>
      <w:szCs w:val="20"/>
      <w:lang w:val="en-US" w:eastAsia="en-US"/>
    </w:rPr>
  </w:style>
  <w:style w:type="paragraph" w:customStyle="1" w:styleId="Outline3">
    <w:name w:val="Outline3"/>
    <w:basedOn w:val="a0"/>
    <w:rsid w:val="00AE707C"/>
    <w:pPr>
      <w:tabs>
        <w:tab w:val="num" w:pos="1368"/>
      </w:tabs>
      <w:spacing w:before="240"/>
      <w:ind w:left="1368" w:hanging="504"/>
    </w:pPr>
    <w:rPr>
      <w:rFonts w:ascii="Times New Roman" w:hAnsi="Times New Roman"/>
      <w:color w:val="auto"/>
      <w:kern w:val="28"/>
      <w:sz w:val="24"/>
      <w:szCs w:val="20"/>
      <w:lang w:val="en-US" w:eastAsia="en-US"/>
    </w:rPr>
  </w:style>
  <w:style w:type="paragraph" w:customStyle="1" w:styleId="Outline4">
    <w:name w:val="Outline4"/>
    <w:basedOn w:val="a0"/>
    <w:rsid w:val="00AE707C"/>
    <w:pPr>
      <w:tabs>
        <w:tab w:val="num" w:pos="1872"/>
      </w:tabs>
      <w:spacing w:before="240"/>
      <w:ind w:left="1872" w:hanging="504"/>
    </w:pPr>
    <w:rPr>
      <w:rFonts w:ascii="Times New Roman" w:hAnsi="Times New Roman"/>
      <w:color w:val="auto"/>
      <w:kern w:val="28"/>
      <w:sz w:val="24"/>
      <w:szCs w:val="20"/>
      <w:lang w:val="en-US" w:eastAsia="en-US"/>
    </w:rPr>
  </w:style>
  <w:style w:type="paragraph" w:customStyle="1" w:styleId="outlinebullet">
    <w:name w:val="outlinebullet"/>
    <w:basedOn w:val="a0"/>
    <w:rsid w:val="00AE707C"/>
    <w:pPr>
      <w:tabs>
        <w:tab w:val="left" w:pos="1440"/>
      </w:tabs>
      <w:spacing w:before="120"/>
      <w:ind w:left="1440" w:hanging="450"/>
    </w:pPr>
    <w:rPr>
      <w:rFonts w:ascii="Times New Roman" w:hAnsi="Times New Roman"/>
      <w:color w:val="auto"/>
      <w:sz w:val="24"/>
      <w:szCs w:val="20"/>
      <w:lang w:val="en-US" w:eastAsia="en-US"/>
    </w:rPr>
  </w:style>
  <w:style w:type="paragraph" w:styleId="2">
    <w:name w:val="Body Text 2"/>
    <w:basedOn w:val="a0"/>
    <w:link w:val="22"/>
    <w:rsid w:val="00AE707C"/>
    <w:pPr>
      <w:numPr>
        <w:numId w:val="1"/>
      </w:numPr>
      <w:spacing w:after="200"/>
      <w:ind w:left="30" w:firstLine="18"/>
      <w:jc w:val="center"/>
    </w:pPr>
    <w:rPr>
      <w:rFonts w:ascii="Times New Roman" w:hAnsi="Times New Roman"/>
      <w:b/>
      <w:color w:val="auto"/>
      <w:szCs w:val="20"/>
      <w:lang w:eastAsia="en-US"/>
    </w:rPr>
  </w:style>
  <w:style w:type="character" w:customStyle="1" w:styleId="22">
    <w:name w:val="Основной текст 2 Знак"/>
    <w:basedOn w:val="a1"/>
    <w:link w:val="2"/>
    <w:rsid w:val="00AE707C"/>
    <w:rPr>
      <w:rFonts w:ascii="Times New Roman" w:eastAsia="Times New Roman" w:hAnsi="Times New Roman" w:cs="Times New Roman"/>
      <w:b/>
      <w:sz w:val="28"/>
      <w:szCs w:val="20"/>
    </w:rPr>
  </w:style>
  <w:style w:type="paragraph" w:customStyle="1" w:styleId="TOCNumber1">
    <w:name w:val="TOC Number1"/>
    <w:basedOn w:val="4"/>
    <w:autoRedefine/>
    <w:rsid w:val="00AE707C"/>
    <w:pPr>
      <w:spacing w:before="0" w:beforeAutospacing="0" w:after="0" w:afterAutospacing="0"/>
      <w:jc w:val="center"/>
      <w:outlineLvl w:val="9"/>
    </w:pPr>
    <w:rPr>
      <w:bCs w:val="0"/>
      <w:szCs w:val="20"/>
      <w:lang w:val="en-US" w:eastAsia="en-US"/>
    </w:rPr>
  </w:style>
  <w:style w:type="paragraph" w:customStyle="1" w:styleId="Heading1-Clausename">
    <w:name w:val="Heading 1- Clause name"/>
    <w:basedOn w:val="a0"/>
    <w:rsid w:val="00AE707C"/>
    <w:pPr>
      <w:numPr>
        <w:numId w:val="3"/>
      </w:numPr>
      <w:spacing w:before="120" w:after="120"/>
    </w:pPr>
    <w:rPr>
      <w:rFonts w:ascii="Times New Roman" w:hAnsi="Times New Roman"/>
      <w:b/>
      <w:color w:val="auto"/>
      <w:sz w:val="24"/>
      <w:szCs w:val="20"/>
      <w:lang w:val="en-US" w:eastAsia="en-US"/>
    </w:rPr>
  </w:style>
  <w:style w:type="paragraph" w:customStyle="1" w:styleId="P3Header1-Clauses">
    <w:name w:val="P3 Header1-Clauses"/>
    <w:basedOn w:val="Heading1-Clausename"/>
    <w:rsid w:val="00AE707C"/>
    <w:pPr>
      <w:numPr>
        <w:numId w:val="0"/>
      </w:numPr>
    </w:pPr>
    <w:rPr>
      <w:b w:val="0"/>
    </w:rPr>
  </w:style>
  <w:style w:type="paragraph" w:customStyle="1" w:styleId="Header1-Clauses">
    <w:name w:val="Header 1 - Clauses"/>
    <w:basedOn w:val="a0"/>
    <w:rsid w:val="00AE707C"/>
    <w:pPr>
      <w:tabs>
        <w:tab w:val="num" w:pos="360"/>
      </w:tabs>
      <w:spacing w:before="120" w:after="120"/>
      <w:ind w:left="360" w:hanging="360"/>
    </w:pPr>
    <w:rPr>
      <w:rFonts w:ascii="Times New Roman Bold" w:hAnsi="Times New Roman Bold"/>
      <w:b/>
      <w:color w:val="auto"/>
      <w:sz w:val="24"/>
      <w:szCs w:val="20"/>
      <w:lang w:val="en-US" w:eastAsia="en-US"/>
    </w:rPr>
  </w:style>
  <w:style w:type="paragraph" w:customStyle="1" w:styleId="sec7-clauses">
    <w:name w:val="sec7-clauses"/>
    <w:basedOn w:val="Heading1-Clausename"/>
    <w:rsid w:val="00AE707C"/>
  </w:style>
  <w:style w:type="paragraph" w:customStyle="1" w:styleId="Sec1-Clauses">
    <w:name w:val="Sec1-Clauses"/>
    <w:basedOn w:val="Heading1-Clausename"/>
    <w:rsid w:val="00AE707C"/>
    <w:pPr>
      <w:numPr>
        <w:numId w:val="2"/>
      </w:numPr>
    </w:pPr>
  </w:style>
  <w:style w:type="paragraph" w:customStyle="1" w:styleId="SectionXHeader3">
    <w:name w:val="Section X Header 3"/>
    <w:basedOn w:val="1"/>
    <w:autoRedefine/>
    <w:rsid w:val="00AE707C"/>
    <w:pPr>
      <w:keepNext w:val="0"/>
      <w:spacing w:before="120" w:after="240"/>
    </w:pPr>
    <w:rPr>
      <w:bCs w:val="0"/>
      <w:sz w:val="36"/>
      <w:szCs w:val="20"/>
      <w:lang w:eastAsia="en-US"/>
    </w:rPr>
  </w:style>
  <w:style w:type="paragraph" w:customStyle="1" w:styleId="i">
    <w:name w:val="(i)"/>
    <w:basedOn w:val="a0"/>
    <w:rsid w:val="00AE707C"/>
    <w:pPr>
      <w:suppressAutoHyphens/>
      <w:jc w:val="both"/>
    </w:pPr>
    <w:rPr>
      <w:rFonts w:ascii="Tms Rmn" w:hAnsi="Tms Rmn"/>
      <w:color w:val="auto"/>
      <w:sz w:val="24"/>
      <w:szCs w:val="20"/>
      <w:lang w:val="en-US" w:eastAsia="en-US"/>
    </w:rPr>
  </w:style>
  <w:style w:type="character" w:styleId="af4">
    <w:name w:val="Hyperlink"/>
    <w:rsid w:val="00AE707C"/>
    <w:rPr>
      <w:color w:val="0000FF"/>
      <w:u w:val="single"/>
    </w:rPr>
  </w:style>
  <w:style w:type="paragraph" w:styleId="af5">
    <w:name w:val="Title"/>
    <w:basedOn w:val="a0"/>
    <w:link w:val="af6"/>
    <w:qFormat/>
    <w:rsid w:val="00AE707C"/>
    <w:pPr>
      <w:jc w:val="center"/>
    </w:pPr>
    <w:rPr>
      <w:rFonts w:ascii="Times New Roman" w:hAnsi="Times New Roman"/>
      <w:b/>
      <w:color w:val="auto"/>
      <w:sz w:val="48"/>
      <w:szCs w:val="20"/>
      <w:lang w:val="en-US" w:eastAsia="en-US"/>
    </w:rPr>
  </w:style>
  <w:style w:type="character" w:customStyle="1" w:styleId="af6">
    <w:name w:val="Заголовок Знак"/>
    <w:basedOn w:val="a1"/>
    <w:link w:val="af5"/>
    <w:rsid w:val="00AE707C"/>
    <w:rPr>
      <w:rFonts w:ascii="Times New Roman" w:eastAsia="Times New Roman" w:hAnsi="Times New Roman" w:cs="Times New Roman"/>
      <w:b/>
      <w:sz w:val="48"/>
      <w:szCs w:val="20"/>
      <w:lang w:val="en-US"/>
    </w:rPr>
  </w:style>
  <w:style w:type="paragraph" w:customStyle="1" w:styleId="Subtitle2">
    <w:name w:val="Subtitle 2"/>
    <w:basedOn w:val="a6"/>
    <w:autoRedefine/>
    <w:rsid w:val="00AE707C"/>
    <w:pPr>
      <w:tabs>
        <w:tab w:val="clear" w:pos="4677"/>
        <w:tab w:val="clear" w:pos="9355"/>
        <w:tab w:val="right" w:leader="underscore" w:pos="9504"/>
      </w:tabs>
      <w:spacing w:before="120"/>
      <w:ind w:left="360" w:hanging="360"/>
      <w:jc w:val="center"/>
      <w:outlineLvl w:val="1"/>
    </w:pPr>
    <w:rPr>
      <w:rFonts w:ascii="Times New Roman" w:hAnsi="Times New Roman"/>
      <w:b/>
      <w:color w:val="auto"/>
      <w:sz w:val="36"/>
      <w:szCs w:val="20"/>
      <w:lang w:val="en-US" w:eastAsia="en-US"/>
    </w:rPr>
  </w:style>
  <w:style w:type="paragraph" w:styleId="af7">
    <w:name w:val="List"/>
    <w:aliases w:val="1. List"/>
    <w:basedOn w:val="a0"/>
    <w:rsid w:val="00AE707C"/>
    <w:pPr>
      <w:spacing w:before="120" w:after="120"/>
      <w:ind w:left="1440"/>
      <w:jc w:val="both"/>
    </w:pPr>
    <w:rPr>
      <w:rFonts w:ascii="Times New Roman" w:hAnsi="Times New Roman"/>
      <w:color w:val="auto"/>
      <w:sz w:val="24"/>
      <w:szCs w:val="20"/>
      <w:lang w:val="en-US" w:eastAsia="en-US"/>
    </w:rPr>
  </w:style>
  <w:style w:type="paragraph" w:customStyle="1" w:styleId="BankNormal">
    <w:name w:val="BankNormal"/>
    <w:basedOn w:val="a0"/>
    <w:rsid w:val="00AE707C"/>
    <w:pPr>
      <w:spacing w:after="240"/>
    </w:pPr>
    <w:rPr>
      <w:rFonts w:ascii="Times New Roman" w:hAnsi="Times New Roman"/>
      <w:color w:val="auto"/>
      <w:sz w:val="24"/>
      <w:szCs w:val="20"/>
      <w:lang w:val="en-US" w:eastAsia="en-US"/>
    </w:rPr>
  </w:style>
  <w:style w:type="paragraph" w:styleId="23">
    <w:name w:val="toc 2"/>
    <w:basedOn w:val="a0"/>
    <w:next w:val="a0"/>
    <w:autoRedefine/>
    <w:rsid w:val="00AE707C"/>
    <w:pPr>
      <w:tabs>
        <w:tab w:val="left" w:pos="720"/>
        <w:tab w:val="left" w:pos="9356"/>
      </w:tabs>
      <w:ind w:left="720" w:right="566" w:hanging="720"/>
      <w:outlineLvl w:val="1"/>
    </w:pPr>
    <w:rPr>
      <w:rFonts w:ascii="Times New Roman" w:hAnsi="Times New Roman"/>
      <w:noProof/>
      <w:color w:val="auto"/>
      <w:sz w:val="24"/>
      <w:szCs w:val="44"/>
      <w:lang w:eastAsia="en-US"/>
    </w:rPr>
  </w:style>
  <w:style w:type="paragraph" w:styleId="af8">
    <w:name w:val="Subtitle"/>
    <w:basedOn w:val="a0"/>
    <w:link w:val="af9"/>
    <w:qFormat/>
    <w:rsid w:val="00AE707C"/>
    <w:pPr>
      <w:jc w:val="center"/>
    </w:pPr>
    <w:rPr>
      <w:rFonts w:ascii="Times New Roman" w:hAnsi="Times New Roman"/>
      <w:b/>
      <w:color w:val="auto"/>
      <w:sz w:val="44"/>
      <w:szCs w:val="20"/>
      <w:lang w:val="en-US" w:eastAsia="en-US"/>
    </w:rPr>
  </w:style>
  <w:style w:type="character" w:customStyle="1" w:styleId="af9">
    <w:name w:val="Подзаголовок Знак"/>
    <w:basedOn w:val="a1"/>
    <w:link w:val="af8"/>
    <w:rsid w:val="00AE707C"/>
    <w:rPr>
      <w:rFonts w:ascii="Times New Roman" w:eastAsia="Times New Roman" w:hAnsi="Times New Roman" w:cs="Times New Roman"/>
      <w:b/>
      <w:sz w:val="44"/>
      <w:szCs w:val="20"/>
      <w:lang w:val="en-US"/>
    </w:rPr>
  </w:style>
  <w:style w:type="paragraph" w:customStyle="1" w:styleId="titulo">
    <w:name w:val="titulo"/>
    <w:basedOn w:val="5"/>
    <w:rsid w:val="00AE707C"/>
    <w:pPr>
      <w:spacing w:after="240"/>
    </w:pPr>
    <w:rPr>
      <w:rFonts w:ascii="Times New Roman Bold" w:hAnsi="Times New Roman Bold"/>
    </w:rPr>
  </w:style>
  <w:style w:type="paragraph" w:styleId="afa">
    <w:name w:val="Body Text Indent"/>
    <w:basedOn w:val="a0"/>
    <w:link w:val="afb"/>
    <w:rsid w:val="00AE707C"/>
    <w:pPr>
      <w:ind w:left="720"/>
      <w:jc w:val="both"/>
    </w:pPr>
    <w:rPr>
      <w:rFonts w:ascii="Times New Roman" w:hAnsi="Times New Roman"/>
      <w:color w:val="auto"/>
      <w:sz w:val="24"/>
      <w:szCs w:val="20"/>
      <w:lang w:val="en-US" w:eastAsia="en-US"/>
    </w:rPr>
  </w:style>
  <w:style w:type="character" w:customStyle="1" w:styleId="afb">
    <w:name w:val="Основной текст с отступом Знак"/>
    <w:basedOn w:val="a1"/>
    <w:link w:val="afa"/>
    <w:rsid w:val="00AE707C"/>
    <w:rPr>
      <w:rFonts w:ascii="Times New Roman" w:eastAsia="Times New Roman" w:hAnsi="Times New Roman" w:cs="Times New Roman"/>
      <w:sz w:val="24"/>
      <w:szCs w:val="20"/>
      <w:lang w:val="en-US"/>
    </w:rPr>
  </w:style>
  <w:style w:type="paragraph" w:styleId="afc">
    <w:name w:val="List Number"/>
    <w:basedOn w:val="a0"/>
    <w:rsid w:val="00AE707C"/>
    <w:pPr>
      <w:tabs>
        <w:tab w:val="num" w:pos="432"/>
        <w:tab w:val="num" w:pos="648"/>
      </w:tabs>
      <w:spacing w:after="240"/>
      <w:ind w:left="648" w:hanging="432"/>
      <w:jc w:val="both"/>
    </w:pPr>
    <w:rPr>
      <w:rFonts w:ascii="Times New Roman" w:hAnsi="Times New Roman"/>
      <w:color w:val="auto"/>
      <w:sz w:val="24"/>
      <w:szCs w:val="20"/>
      <w:lang w:val="en-US" w:eastAsia="en-US"/>
    </w:rPr>
  </w:style>
  <w:style w:type="paragraph" w:customStyle="1" w:styleId="SectionVHeader">
    <w:name w:val="Section V. Header"/>
    <w:basedOn w:val="a0"/>
    <w:rsid w:val="00AE707C"/>
    <w:pPr>
      <w:jc w:val="center"/>
    </w:pPr>
    <w:rPr>
      <w:rFonts w:ascii="Times New Roman" w:hAnsi="Times New Roman"/>
      <w:b/>
      <w:color w:val="auto"/>
      <w:sz w:val="36"/>
      <w:szCs w:val="20"/>
      <w:lang w:val="en-US" w:eastAsia="en-US"/>
    </w:rPr>
  </w:style>
  <w:style w:type="paragraph" w:styleId="afd">
    <w:name w:val="Body Text"/>
    <w:basedOn w:val="a0"/>
    <w:link w:val="afe"/>
    <w:rsid w:val="00AE707C"/>
    <w:pPr>
      <w:jc w:val="both"/>
    </w:pPr>
    <w:rPr>
      <w:rFonts w:ascii="Times New Roman" w:hAnsi="Times New Roman"/>
      <w:color w:val="auto"/>
      <w:sz w:val="24"/>
      <w:szCs w:val="20"/>
      <w:lang w:val="en-US" w:eastAsia="en-US"/>
    </w:rPr>
  </w:style>
  <w:style w:type="character" w:customStyle="1" w:styleId="afe">
    <w:name w:val="Основной текст Знак"/>
    <w:basedOn w:val="a1"/>
    <w:link w:val="afd"/>
    <w:rsid w:val="00AE707C"/>
    <w:rPr>
      <w:rFonts w:ascii="Times New Roman" w:eastAsia="Times New Roman" w:hAnsi="Times New Roman" w:cs="Times New Roman"/>
      <w:sz w:val="24"/>
      <w:szCs w:val="20"/>
      <w:lang w:val="en-US"/>
    </w:rPr>
  </w:style>
  <w:style w:type="paragraph" w:customStyle="1" w:styleId="Head2">
    <w:name w:val="Head 2"/>
    <w:basedOn w:val="9"/>
    <w:rsid w:val="00AE707C"/>
    <w:pPr>
      <w:keepNext/>
      <w:widowControl w:val="0"/>
      <w:suppressAutoHyphens/>
      <w:spacing w:before="0" w:after="0"/>
      <w:outlineLvl w:val="9"/>
    </w:pPr>
    <w:rPr>
      <w:rFonts w:ascii="Times New Roman Bold" w:hAnsi="Times New Roman Bold"/>
      <w:b w:val="0"/>
      <w:i w:val="0"/>
      <w:spacing w:val="-4"/>
      <w:sz w:val="32"/>
    </w:rPr>
  </w:style>
  <w:style w:type="paragraph" w:styleId="aff">
    <w:name w:val="endnote text"/>
    <w:basedOn w:val="a0"/>
    <w:link w:val="aff0"/>
    <w:rsid w:val="00AE707C"/>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rFonts w:ascii="Times New Roman" w:hAnsi="Times New Roman"/>
      <w:color w:val="auto"/>
      <w:sz w:val="24"/>
      <w:szCs w:val="20"/>
      <w:lang w:val="en-US" w:eastAsia="en-US"/>
    </w:rPr>
  </w:style>
  <w:style w:type="character" w:customStyle="1" w:styleId="aff0">
    <w:name w:val="Текст концевой сноски Знак"/>
    <w:basedOn w:val="a1"/>
    <w:link w:val="aff"/>
    <w:rsid w:val="00AE707C"/>
    <w:rPr>
      <w:rFonts w:ascii="Times New Roman" w:eastAsia="Times New Roman" w:hAnsi="Times New Roman" w:cs="Times New Roman"/>
      <w:sz w:val="24"/>
      <w:szCs w:val="20"/>
      <w:lang w:val="en-US"/>
    </w:rPr>
  </w:style>
  <w:style w:type="paragraph" w:customStyle="1" w:styleId="Part1">
    <w:name w:val="Part 1"/>
    <w:aliases w:val="2,3 Header 4"/>
    <w:basedOn w:val="a0"/>
    <w:autoRedefine/>
    <w:rsid w:val="00AE707C"/>
    <w:pPr>
      <w:spacing w:before="240" w:after="240"/>
      <w:jc w:val="center"/>
    </w:pPr>
    <w:rPr>
      <w:rFonts w:ascii="Times New Roman" w:hAnsi="Times New Roman"/>
      <w:b/>
      <w:color w:val="auto"/>
      <w:sz w:val="36"/>
      <w:szCs w:val="20"/>
      <w:lang w:val="en-US" w:eastAsia="en-US"/>
    </w:rPr>
  </w:style>
  <w:style w:type="paragraph" w:styleId="31">
    <w:name w:val="toc 3"/>
    <w:basedOn w:val="a0"/>
    <w:next w:val="a0"/>
    <w:autoRedefine/>
    <w:rsid w:val="00AE707C"/>
    <w:pPr>
      <w:ind w:left="480"/>
    </w:pPr>
    <w:rPr>
      <w:rFonts w:ascii="Times New Roman" w:hAnsi="Times New Roman"/>
      <w:color w:val="auto"/>
      <w:sz w:val="24"/>
      <w:szCs w:val="20"/>
      <w:lang w:val="en-US" w:eastAsia="en-US"/>
    </w:rPr>
  </w:style>
  <w:style w:type="paragraph" w:customStyle="1" w:styleId="SectionVIHeader">
    <w:name w:val="Section VI. Header"/>
    <w:basedOn w:val="SectionVHeader"/>
    <w:rsid w:val="00AE707C"/>
    <w:pPr>
      <w:spacing w:before="120" w:after="240"/>
    </w:pPr>
  </w:style>
  <w:style w:type="paragraph" w:styleId="41">
    <w:name w:val="toc 4"/>
    <w:basedOn w:val="a0"/>
    <w:next w:val="a0"/>
    <w:autoRedefine/>
    <w:rsid w:val="00AE707C"/>
    <w:pPr>
      <w:ind w:left="720"/>
    </w:pPr>
    <w:rPr>
      <w:rFonts w:ascii="Times New Roman" w:hAnsi="Times New Roman"/>
      <w:color w:val="auto"/>
      <w:sz w:val="24"/>
      <w:szCs w:val="20"/>
      <w:lang w:val="en-US" w:eastAsia="en-US"/>
    </w:rPr>
  </w:style>
  <w:style w:type="paragraph" w:styleId="51">
    <w:name w:val="toc 5"/>
    <w:basedOn w:val="a0"/>
    <w:next w:val="a0"/>
    <w:autoRedefine/>
    <w:rsid w:val="00AE707C"/>
    <w:pPr>
      <w:ind w:left="960"/>
    </w:pPr>
    <w:rPr>
      <w:rFonts w:ascii="Times New Roman" w:hAnsi="Times New Roman"/>
      <w:color w:val="auto"/>
      <w:sz w:val="24"/>
      <w:szCs w:val="20"/>
      <w:lang w:val="en-US" w:eastAsia="en-US"/>
    </w:rPr>
  </w:style>
  <w:style w:type="paragraph" w:styleId="61">
    <w:name w:val="toc 6"/>
    <w:basedOn w:val="a0"/>
    <w:next w:val="a0"/>
    <w:autoRedefine/>
    <w:rsid w:val="00AE707C"/>
    <w:pPr>
      <w:ind w:left="1200"/>
    </w:pPr>
    <w:rPr>
      <w:rFonts w:ascii="Times New Roman" w:hAnsi="Times New Roman"/>
      <w:color w:val="auto"/>
      <w:sz w:val="24"/>
      <w:szCs w:val="20"/>
      <w:lang w:val="en-US" w:eastAsia="en-US"/>
    </w:rPr>
  </w:style>
  <w:style w:type="paragraph" w:styleId="71">
    <w:name w:val="toc 7"/>
    <w:basedOn w:val="a0"/>
    <w:next w:val="a0"/>
    <w:autoRedefine/>
    <w:rsid w:val="00AE707C"/>
    <w:pPr>
      <w:ind w:left="1440"/>
    </w:pPr>
    <w:rPr>
      <w:rFonts w:ascii="Times New Roman" w:hAnsi="Times New Roman"/>
      <w:color w:val="auto"/>
      <w:sz w:val="24"/>
      <w:szCs w:val="20"/>
      <w:lang w:val="en-US" w:eastAsia="en-US"/>
    </w:rPr>
  </w:style>
  <w:style w:type="paragraph" w:styleId="81">
    <w:name w:val="toc 8"/>
    <w:basedOn w:val="a0"/>
    <w:next w:val="a0"/>
    <w:autoRedefine/>
    <w:rsid w:val="00AE707C"/>
    <w:pPr>
      <w:ind w:left="1680"/>
    </w:pPr>
    <w:rPr>
      <w:rFonts w:ascii="Times New Roman" w:hAnsi="Times New Roman"/>
      <w:color w:val="auto"/>
      <w:sz w:val="24"/>
      <w:szCs w:val="20"/>
      <w:lang w:val="en-US" w:eastAsia="en-US"/>
    </w:rPr>
  </w:style>
  <w:style w:type="paragraph" w:styleId="91">
    <w:name w:val="toc 9"/>
    <w:basedOn w:val="a0"/>
    <w:next w:val="a0"/>
    <w:autoRedefine/>
    <w:rsid w:val="00AE707C"/>
    <w:pPr>
      <w:ind w:left="1920"/>
    </w:pPr>
    <w:rPr>
      <w:rFonts w:ascii="Times New Roman" w:hAnsi="Times New Roman"/>
      <w:color w:val="auto"/>
      <w:sz w:val="24"/>
      <w:szCs w:val="20"/>
      <w:lang w:val="en-US" w:eastAsia="en-US"/>
    </w:rPr>
  </w:style>
  <w:style w:type="paragraph" w:styleId="24">
    <w:name w:val="Body Text Indent 2"/>
    <w:basedOn w:val="a0"/>
    <w:link w:val="25"/>
    <w:rsid w:val="00AE707C"/>
    <w:pPr>
      <w:tabs>
        <w:tab w:val="num" w:pos="720"/>
      </w:tabs>
      <w:ind w:left="720" w:hanging="720"/>
    </w:pPr>
    <w:rPr>
      <w:rFonts w:ascii="Times New Roman" w:hAnsi="Times New Roman"/>
      <w:color w:val="auto"/>
      <w:sz w:val="24"/>
      <w:szCs w:val="20"/>
      <w:lang w:val="en-US" w:eastAsia="en-US"/>
    </w:rPr>
  </w:style>
  <w:style w:type="character" w:customStyle="1" w:styleId="25">
    <w:name w:val="Основной текст с отступом 2 Знак"/>
    <w:basedOn w:val="a1"/>
    <w:link w:val="24"/>
    <w:rsid w:val="00AE707C"/>
    <w:rPr>
      <w:rFonts w:ascii="Times New Roman" w:eastAsia="Times New Roman" w:hAnsi="Times New Roman" w:cs="Times New Roman"/>
      <w:sz w:val="24"/>
      <w:szCs w:val="20"/>
      <w:lang w:val="en-US"/>
    </w:rPr>
  </w:style>
  <w:style w:type="paragraph" w:styleId="aff1">
    <w:name w:val="Document Map"/>
    <w:basedOn w:val="a0"/>
    <w:link w:val="aff2"/>
    <w:rsid w:val="00AE707C"/>
    <w:pPr>
      <w:shd w:val="clear" w:color="auto" w:fill="000080"/>
    </w:pPr>
    <w:rPr>
      <w:color w:val="auto"/>
      <w:sz w:val="24"/>
      <w:szCs w:val="20"/>
      <w:lang w:val="en-US" w:eastAsia="en-US"/>
    </w:rPr>
  </w:style>
  <w:style w:type="character" w:customStyle="1" w:styleId="aff2">
    <w:name w:val="Схема документа Знак"/>
    <w:basedOn w:val="a1"/>
    <w:link w:val="aff1"/>
    <w:rsid w:val="00AE707C"/>
    <w:rPr>
      <w:rFonts w:ascii="Tahoma" w:eastAsia="Times New Roman" w:hAnsi="Tahoma" w:cs="Times New Roman"/>
      <w:sz w:val="24"/>
      <w:szCs w:val="20"/>
      <w:shd w:val="clear" w:color="auto" w:fill="000080"/>
      <w:lang w:val="en-US"/>
    </w:rPr>
  </w:style>
  <w:style w:type="paragraph" w:styleId="aff3">
    <w:name w:val="Block Text"/>
    <w:basedOn w:val="a0"/>
    <w:rsid w:val="00AE707C"/>
    <w:pPr>
      <w:tabs>
        <w:tab w:val="left" w:pos="1440"/>
        <w:tab w:val="left" w:pos="1800"/>
      </w:tabs>
      <w:suppressAutoHyphens/>
      <w:ind w:left="1080" w:right="-72" w:hanging="540"/>
      <w:jc w:val="both"/>
    </w:pPr>
    <w:rPr>
      <w:rFonts w:ascii="Times New Roman" w:hAnsi="Times New Roman"/>
      <w:color w:val="auto"/>
      <w:sz w:val="24"/>
      <w:szCs w:val="20"/>
      <w:lang w:val="en-US" w:eastAsia="en-US"/>
    </w:rPr>
  </w:style>
  <w:style w:type="paragraph" w:styleId="12">
    <w:name w:val="index 1"/>
    <w:basedOn w:val="a0"/>
    <w:next w:val="a0"/>
    <w:rsid w:val="00AE707C"/>
    <w:pPr>
      <w:tabs>
        <w:tab w:val="left" w:leader="dot" w:pos="9000"/>
        <w:tab w:val="right" w:pos="9360"/>
      </w:tabs>
      <w:suppressAutoHyphens/>
      <w:ind w:left="720"/>
    </w:pPr>
    <w:rPr>
      <w:rFonts w:ascii="Times New Roman" w:hAnsi="Times New Roman"/>
      <w:color w:val="auto"/>
      <w:sz w:val="24"/>
      <w:szCs w:val="20"/>
      <w:lang w:val="en-US" w:eastAsia="en-US"/>
    </w:rPr>
  </w:style>
  <w:style w:type="character" w:styleId="aff4">
    <w:name w:val="annotation reference"/>
    <w:rsid w:val="00AE707C"/>
    <w:rPr>
      <w:sz w:val="16"/>
      <w:szCs w:val="16"/>
    </w:rPr>
  </w:style>
  <w:style w:type="paragraph" w:styleId="aff5">
    <w:name w:val="annotation text"/>
    <w:basedOn w:val="a0"/>
    <w:link w:val="aff6"/>
    <w:rsid w:val="00AE707C"/>
    <w:rPr>
      <w:rFonts w:ascii="Times New Roman" w:hAnsi="Times New Roman"/>
      <w:color w:val="auto"/>
      <w:sz w:val="20"/>
      <w:szCs w:val="20"/>
      <w:lang w:val="en-US" w:eastAsia="en-US"/>
    </w:rPr>
  </w:style>
  <w:style w:type="character" w:customStyle="1" w:styleId="aff6">
    <w:name w:val="Текст примечания Знак"/>
    <w:basedOn w:val="a1"/>
    <w:link w:val="aff5"/>
    <w:rsid w:val="00AE707C"/>
    <w:rPr>
      <w:rFonts w:ascii="Times New Roman" w:eastAsia="Times New Roman" w:hAnsi="Times New Roman" w:cs="Times New Roman"/>
      <w:sz w:val="20"/>
      <w:szCs w:val="20"/>
      <w:lang w:val="en-US"/>
    </w:rPr>
  </w:style>
  <w:style w:type="character" w:styleId="aff7">
    <w:name w:val="FollowedHyperlink"/>
    <w:rsid w:val="00AE707C"/>
    <w:rPr>
      <w:color w:val="800080"/>
      <w:u w:val="single"/>
    </w:rPr>
  </w:style>
  <w:style w:type="paragraph" w:styleId="32">
    <w:name w:val="Body Text Indent 3"/>
    <w:basedOn w:val="a0"/>
    <w:link w:val="33"/>
    <w:rsid w:val="00AE707C"/>
    <w:pPr>
      <w:ind w:left="1782" w:hanging="540"/>
    </w:pPr>
    <w:rPr>
      <w:rFonts w:ascii="Times New Roman" w:hAnsi="Times New Roman"/>
      <w:color w:val="auto"/>
      <w:sz w:val="24"/>
      <w:szCs w:val="20"/>
      <w:lang w:val="en-US" w:eastAsia="en-US"/>
    </w:rPr>
  </w:style>
  <w:style w:type="character" w:customStyle="1" w:styleId="33">
    <w:name w:val="Основной текст с отступом 3 Знак"/>
    <w:basedOn w:val="a1"/>
    <w:link w:val="32"/>
    <w:rsid w:val="00AE707C"/>
    <w:rPr>
      <w:rFonts w:ascii="Times New Roman" w:eastAsia="Times New Roman" w:hAnsi="Times New Roman" w:cs="Times New Roman"/>
      <w:sz w:val="24"/>
      <w:szCs w:val="20"/>
      <w:lang w:val="en-US"/>
    </w:rPr>
  </w:style>
  <w:style w:type="paragraph" w:customStyle="1" w:styleId="Head52">
    <w:name w:val="Head 5.2"/>
    <w:basedOn w:val="a0"/>
    <w:rsid w:val="00AE707C"/>
    <w:pPr>
      <w:tabs>
        <w:tab w:val="left" w:pos="533"/>
      </w:tabs>
      <w:suppressAutoHyphens/>
      <w:ind w:left="533" w:hanging="533"/>
      <w:jc w:val="both"/>
    </w:pPr>
    <w:rPr>
      <w:rFonts w:ascii="Times New Roman" w:hAnsi="Times New Roman"/>
      <w:b/>
      <w:color w:val="auto"/>
      <w:sz w:val="24"/>
      <w:szCs w:val="20"/>
      <w:lang w:val="en-US" w:eastAsia="en-US"/>
    </w:rPr>
  </w:style>
  <w:style w:type="paragraph" w:styleId="34">
    <w:name w:val="Body Text 3"/>
    <w:basedOn w:val="a0"/>
    <w:link w:val="35"/>
    <w:rsid w:val="00AE707C"/>
    <w:rPr>
      <w:rFonts w:ascii="Times New Roman" w:hAnsi="Times New Roman"/>
      <w:i/>
      <w:iCs/>
      <w:color w:val="auto"/>
      <w:sz w:val="24"/>
      <w:szCs w:val="20"/>
      <w:lang w:val="en-US" w:eastAsia="en-US"/>
    </w:rPr>
  </w:style>
  <w:style w:type="character" w:customStyle="1" w:styleId="35">
    <w:name w:val="Основной текст 3 Знак"/>
    <w:basedOn w:val="a1"/>
    <w:link w:val="34"/>
    <w:rsid w:val="00AE707C"/>
    <w:rPr>
      <w:rFonts w:ascii="Times New Roman" w:eastAsia="Times New Roman" w:hAnsi="Times New Roman" w:cs="Times New Roman"/>
      <w:i/>
      <w:iCs/>
      <w:sz w:val="24"/>
      <w:szCs w:val="20"/>
      <w:lang w:val="en-US"/>
    </w:rPr>
  </w:style>
  <w:style w:type="paragraph" w:customStyle="1" w:styleId="SectionIXHeader">
    <w:name w:val="Section IX Header"/>
    <w:basedOn w:val="a0"/>
    <w:rsid w:val="00AE707C"/>
    <w:pPr>
      <w:spacing w:before="240" w:after="240"/>
      <w:jc w:val="center"/>
    </w:pPr>
    <w:rPr>
      <w:rFonts w:ascii="Times New Roman Bold" w:hAnsi="Times New Roman Bold"/>
      <w:b/>
      <w:color w:val="auto"/>
      <w:sz w:val="36"/>
      <w:szCs w:val="20"/>
      <w:lang w:val="en-US" w:eastAsia="en-US"/>
    </w:rPr>
  </w:style>
  <w:style w:type="paragraph" w:customStyle="1" w:styleId="Document1">
    <w:name w:val="Document 1"/>
    <w:rsid w:val="00AE707C"/>
    <w:pPr>
      <w:keepNext/>
      <w:keepLines/>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81">
    <w:name w:val="Head 8.1"/>
    <w:basedOn w:val="1"/>
    <w:rsid w:val="00AE707C"/>
    <w:pPr>
      <w:keepNext w:val="0"/>
      <w:suppressAutoHyphens/>
      <w:spacing w:before="480" w:after="240"/>
      <w:outlineLvl w:val="9"/>
    </w:pPr>
    <w:rPr>
      <w:rFonts w:ascii="Times New Roman Bold" w:hAnsi="Times New Roman Bold"/>
      <w:bCs w:val="0"/>
      <w:sz w:val="32"/>
      <w:szCs w:val="20"/>
      <w:lang w:val="en-GB" w:eastAsia="en-US"/>
    </w:rPr>
  </w:style>
  <w:style w:type="paragraph" w:customStyle="1" w:styleId="42">
    <w:name w:val="???????4"/>
    <w:rsid w:val="00AE707C"/>
    <w:pPr>
      <w:widowControl w:val="0"/>
      <w:overflowPunct w:val="0"/>
      <w:autoSpaceDE w:val="0"/>
      <w:autoSpaceDN w:val="0"/>
      <w:adjustRightInd w:val="0"/>
      <w:spacing w:after="0" w:line="240" w:lineRule="auto"/>
      <w:textAlignment w:val="baseline"/>
    </w:pPr>
    <w:rPr>
      <w:rFonts w:ascii="Courier" w:eastAsia="Times New Roman" w:hAnsi="Courier" w:cs="Times New Roman"/>
      <w:sz w:val="24"/>
      <w:szCs w:val="20"/>
      <w:lang w:eastAsia="ru-RU"/>
    </w:rPr>
  </w:style>
  <w:style w:type="paragraph" w:customStyle="1" w:styleId="4Sub-ClauseSub-paragraph">
    <w:name w:val="Заголовок 4.Sub-Clause Sub-paragraph"/>
    <w:basedOn w:val="Sub-ClauseText"/>
    <w:next w:val="Sub-ClauseText"/>
    <w:rsid w:val="00AE707C"/>
    <w:pPr>
      <w:tabs>
        <w:tab w:val="num" w:pos="1901"/>
      </w:tabs>
      <w:ind w:left="1800" w:hanging="619"/>
      <w:outlineLvl w:val="3"/>
    </w:pPr>
    <w:rPr>
      <w:lang w:eastAsia="ru-RU"/>
    </w:rPr>
  </w:style>
  <w:style w:type="paragraph" w:customStyle="1" w:styleId="2TitleHeader2">
    <w:name w:val="Заголовок 2.Title Header2"/>
    <w:basedOn w:val="a0"/>
    <w:next w:val="a0"/>
    <w:rsid w:val="00AE707C"/>
    <w:pPr>
      <w:tabs>
        <w:tab w:val="left" w:pos="619"/>
      </w:tabs>
      <w:spacing w:after="200"/>
      <w:jc w:val="center"/>
      <w:outlineLvl w:val="1"/>
    </w:pPr>
    <w:rPr>
      <w:rFonts w:ascii="Times New Roman Bold" w:hAnsi="Times New Roman Bold"/>
      <w:b/>
      <w:color w:val="auto"/>
      <w:sz w:val="36"/>
      <w:szCs w:val="20"/>
      <w:lang w:val="en-US"/>
    </w:rPr>
  </w:style>
  <w:style w:type="paragraph" w:customStyle="1" w:styleId="36">
    <w:name w:val="????????? 3"/>
    <w:basedOn w:val="a0"/>
    <w:next w:val="a0"/>
    <w:rsid w:val="00AE707C"/>
    <w:pPr>
      <w:keepNext/>
      <w:widowControl w:val="0"/>
      <w:overflowPunct w:val="0"/>
      <w:autoSpaceDE w:val="0"/>
      <w:autoSpaceDN w:val="0"/>
      <w:adjustRightInd w:val="0"/>
      <w:spacing w:before="240" w:after="60"/>
      <w:textAlignment w:val="baseline"/>
    </w:pPr>
    <w:rPr>
      <w:rFonts w:ascii="Arial" w:hAnsi="Arial"/>
      <w:color w:val="auto"/>
      <w:sz w:val="24"/>
      <w:szCs w:val="20"/>
    </w:rPr>
  </w:style>
  <w:style w:type="paragraph" w:customStyle="1" w:styleId="BodyTextIndent31">
    <w:name w:val="Body Text Indent 31"/>
    <w:basedOn w:val="a0"/>
    <w:rsid w:val="00AE707C"/>
    <w:pPr>
      <w:tabs>
        <w:tab w:val="center" w:pos="4680"/>
      </w:tabs>
      <w:suppressAutoHyphens/>
      <w:overflowPunct w:val="0"/>
      <w:autoSpaceDE w:val="0"/>
      <w:autoSpaceDN w:val="0"/>
      <w:adjustRightInd w:val="0"/>
      <w:ind w:left="709"/>
      <w:jc w:val="both"/>
      <w:textAlignment w:val="baseline"/>
    </w:pPr>
    <w:rPr>
      <w:rFonts w:ascii="Times New Roman" w:hAnsi="Times New Roman"/>
      <w:color w:val="auto"/>
      <w:sz w:val="22"/>
      <w:szCs w:val="20"/>
      <w:lang w:val="en-US"/>
    </w:rPr>
  </w:style>
  <w:style w:type="paragraph" w:customStyle="1" w:styleId="Head21">
    <w:name w:val="Head 2.1"/>
    <w:basedOn w:val="42"/>
    <w:rsid w:val="00AE707C"/>
    <w:pPr>
      <w:suppressAutoHyphens/>
      <w:jc w:val="center"/>
    </w:pPr>
    <w:rPr>
      <w:rFonts w:ascii="Times New Roman" w:hAnsi="Times New Roman"/>
      <w:b/>
    </w:rPr>
  </w:style>
  <w:style w:type="paragraph" w:customStyle="1" w:styleId="Heading32">
    <w:name w:val="Heading 3.2"/>
    <w:basedOn w:val="36"/>
    <w:rsid w:val="00AE707C"/>
    <w:pPr>
      <w:jc w:val="center"/>
    </w:pPr>
  </w:style>
  <w:style w:type="paragraph" w:customStyle="1" w:styleId="210">
    <w:name w:val="????????? 21"/>
    <w:basedOn w:val="42"/>
    <w:next w:val="42"/>
    <w:rsid w:val="00AE707C"/>
    <w:pPr>
      <w:suppressAutoHyphens/>
      <w:ind w:left="1416" w:hanging="708"/>
      <w:jc w:val="center"/>
    </w:pPr>
    <w:rPr>
      <w:rFonts w:ascii="Times New Roman" w:hAnsi="Times New Roman"/>
      <w:b/>
      <w:sz w:val="28"/>
    </w:rPr>
  </w:style>
  <w:style w:type="paragraph" w:customStyle="1" w:styleId="Head22">
    <w:name w:val="Head 2.2"/>
    <w:basedOn w:val="42"/>
    <w:rsid w:val="00AE707C"/>
    <w:pPr>
      <w:tabs>
        <w:tab w:val="left" w:pos="360"/>
      </w:tabs>
      <w:suppressAutoHyphens/>
      <w:ind w:left="360" w:hanging="360"/>
    </w:pPr>
    <w:rPr>
      <w:rFonts w:ascii="Times New Roman" w:hAnsi="Times New Roman"/>
      <w:b/>
    </w:rPr>
  </w:style>
  <w:style w:type="paragraph" w:customStyle="1" w:styleId="13">
    <w:name w:val="Цитата1"/>
    <w:basedOn w:val="a0"/>
    <w:rsid w:val="00AE707C"/>
    <w:pPr>
      <w:tabs>
        <w:tab w:val="left" w:pos="540"/>
      </w:tabs>
      <w:suppressAutoHyphens/>
      <w:overflowPunct w:val="0"/>
      <w:autoSpaceDE w:val="0"/>
      <w:autoSpaceDN w:val="0"/>
      <w:adjustRightInd w:val="0"/>
      <w:ind w:left="522" w:right="-72" w:hanging="522"/>
      <w:jc w:val="both"/>
      <w:textAlignment w:val="baseline"/>
    </w:pPr>
    <w:rPr>
      <w:rFonts w:ascii="Times New Roman" w:hAnsi="Times New Roman"/>
      <w:color w:val="auto"/>
      <w:sz w:val="24"/>
      <w:szCs w:val="20"/>
      <w:lang w:val="en-GB"/>
    </w:rPr>
  </w:style>
  <w:style w:type="paragraph" w:customStyle="1" w:styleId="Heading31">
    <w:name w:val="Heading 3.1"/>
    <w:basedOn w:val="3"/>
    <w:rsid w:val="00AE707C"/>
    <w:pPr>
      <w:keepNext/>
      <w:overflowPunct w:val="0"/>
      <w:autoSpaceDE w:val="0"/>
      <w:autoSpaceDN w:val="0"/>
      <w:adjustRightInd w:val="0"/>
      <w:spacing w:before="240" w:after="60"/>
      <w:ind w:left="0"/>
      <w:jc w:val="left"/>
      <w:textAlignment w:val="baseline"/>
      <w:outlineLvl w:val="9"/>
    </w:pPr>
    <w:rPr>
      <w:rFonts w:ascii="Arial" w:hAnsi="Arial"/>
      <w:b/>
      <w:lang w:val="en-GB" w:eastAsia="ru-RU"/>
    </w:rPr>
  </w:style>
  <w:style w:type="paragraph" w:customStyle="1" w:styleId="14">
    <w:name w:val="????????? 1"/>
    <w:basedOn w:val="af3"/>
    <w:next w:val="af3"/>
    <w:rsid w:val="00AE707C"/>
    <w:pPr>
      <w:keepNext/>
      <w:spacing w:before="240" w:after="60"/>
      <w:textAlignment w:val="baseline"/>
    </w:pPr>
    <w:rPr>
      <w:rFonts w:ascii="Arial" w:hAnsi="Arial"/>
      <w:b/>
      <w:kern w:val="28"/>
      <w:sz w:val="28"/>
    </w:rPr>
  </w:style>
  <w:style w:type="character" w:customStyle="1" w:styleId="15">
    <w:name w:val="????? ????????1"/>
    <w:rsid w:val="00AE707C"/>
  </w:style>
  <w:style w:type="character" w:customStyle="1" w:styleId="aff8">
    <w:name w:val="???????? ????? ??????"/>
    <w:rsid w:val="00AE707C"/>
    <w:rPr>
      <w:sz w:val="20"/>
    </w:rPr>
  </w:style>
  <w:style w:type="paragraph" w:customStyle="1" w:styleId="16">
    <w:name w:val="??????? ??????????1"/>
    <w:basedOn w:val="42"/>
    <w:rsid w:val="00AE707C"/>
    <w:pPr>
      <w:tabs>
        <w:tab w:val="center" w:pos="4320"/>
        <w:tab w:val="right" w:pos="8640"/>
      </w:tabs>
    </w:pPr>
  </w:style>
  <w:style w:type="character" w:customStyle="1" w:styleId="aff9">
    <w:name w:val="????? ????????"/>
    <w:rsid w:val="00AE707C"/>
  </w:style>
  <w:style w:type="character" w:customStyle="1" w:styleId="17">
    <w:name w:val="???????? ????? ??????1"/>
    <w:rsid w:val="00AE707C"/>
    <w:rPr>
      <w:sz w:val="20"/>
    </w:rPr>
  </w:style>
  <w:style w:type="paragraph" w:customStyle="1" w:styleId="Heading52">
    <w:name w:val="Heading 5.2"/>
    <w:basedOn w:val="a0"/>
    <w:next w:val="a0"/>
    <w:rsid w:val="00AE707C"/>
    <w:pPr>
      <w:tabs>
        <w:tab w:val="left" w:pos="676"/>
        <w:tab w:val="left" w:pos="1440"/>
      </w:tabs>
      <w:suppressAutoHyphens/>
      <w:ind w:left="676" w:hanging="676"/>
      <w:jc w:val="both"/>
      <w:outlineLvl w:val="0"/>
    </w:pPr>
    <w:rPr>
      <w:rFonts w:ascii="Times New Roman" w:hAnsi="Times New Roman"/>
      <w:color w:val="auto"/>
      <w:spacing w:val="-3"/>
      <w:sz w:val="24"/>
      <w:szCs w:val="20"/>
    </w:rPr>
  </w:style>
  <w:style w:type="paragraph" w:customStyle="1" w:styleId="310">
    <w:name w:val="Основной текст с отступом 31"/>
    <w:basedOn w:val="a0"/>
    <w:rsid w:val="00AE707C"/>
    <w:pPr>
      <w:tabs>
        <w:tab w:val="center" w:pos="4680"/>
      </w:tabs>
      <w:suppressAutoHyphens/>
      <w:overflowPunct w:val="0"/>
      <w:autoSpaceDE w:val="0"/>
      <w:autoSpaceDN w:val="0"/>
      <w:adjustRightInd w:val="0"/>
      <w:ind w:left="709"/>
      <w:jc w:val="both"/>
      <w:textAlignment w:val="baseline"/>
    </w:pPr>
    <w:rPr>
      <w:rFonts w:ascii="Times New Roman" w:hAnsi="Times New Roman"/>
      <w:color w:val="auto"/>
      <w:sz w:val="22"/>
      <w:szCs w:val="20"/>
    </w:rPr>
  </w:style>
  <w:style w:type="paragraph" w:customStyle="1" w:styleId="Heading42">
    <w:name w:val="Heading 4.2"/>
    <w:basedOn w:val="a0"/>
    <w:rsid w:val="00AE707C"/>
    <w:pPr>
      <w:tabs>
        <w:tab w:val="left" w:pos="676"/>
        <w:tab w:val="left" w:pos="1440"/>
      </w:tabs>
      <w:suppressAutoHyphens/>
      <w:ind w:left="677" w:hanging="677"/>
      <w:jc w:val="both"/>
    </w:pPr>
    <w:rPr>
      <w:rFonts w:ascii="Times New Roman" w:hAnsi="Times New Roman"/>
      <w:b/>
      <w:color w:val="auto"/>
      <w:spacing w:val="-2"/>
      <w:sz w:val="24"/>
      <w:szCs w:val="20"/>
    </w:rPr>
  </w:style>
  <w:style w:type="paragraph" w:customStyle="1" w:styleId="affa">
    <w:name w:val="???????? ?????"/>
    <w:basedOn w:val="af3"/>
    <w:rsid w:val="00AE707C"/>
    <w:pPr>
      <w:ind w:firstLine="720"/>
      <w:jc w:val="both"/>
      <w:textAlignment w:val="baseline"/>
    </w:pPr>
    <w:rPr>
      <w:color w:val="000000"/>
      <w:sz w:val="28"/>
    </w:rPr>
  </w:style>
  <w:style w:type="paragraph" w:customStyle="1" w:styleId="37">
    <w:name w:val="???????3"/>
    <w:rsid w:val="00AE707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Intestazione">
    <w:name w:val="Intestazione"/>
    <w:basedOn w:val="Normale"/>
    <w:rsid w:val="00AE707C"/>
    <w:pPr>
      <w:tabs>
        <w:tab w:val="center" w:pos="4153"/>
        <w:tab w:val="right" w:pos="8306"/>
      </w:tabs>
    </w:pPr>
  </w:style>
  <w:style w:type="paragraph" w:customStyle="1" w:styleId="affb">
    <w:name w:val="Стиль"/>
    <w:rsid w:val="00AE707C"/>
    <w:pPr>
      <w:widowControl w:val="0"/>
      <w:spacing w:after="0" w:line="240" w:lineRule="auto"/>
    </w:pPr>
    <w:rPr>
      <w:rFonts w:ascii="Times New Roman" w:eastAsia="Times New Roman" w:hAnsi="Times New Roman" w:cs="Times New Roman"/>
      <w:snapToGrid w:val="0"/>
      <w:kern w:val="65535"/>
      <w:sz w:val="20"/>
      <w:szCs w:val="20"/>
      <w:lang w:val="en-US" w:eastAsia="ru-RU"/>
    </w:rPr>
  </w:style>
  <w:style w:type="paragraph" w:customStyle="1" w:styleId="explanatorynotes">
    <w:name w:val="explanatory_notes"/>
    <w:basedOn w:val="affb"/>
    <w:rsid w:val="00AE707C"/>
    <w:pPr>
      <w:widowControl/>
      <w:suppressAutoHyphens/>
      <w:spacing w:after="120" w:line="360" w:lineRule="exact"/>
      <w:jc w:val="both"/>
    </w:pPr>
    <w:rPr>
      <w:rFonts w:ascii="Arial" w:hAnsi="Arial"/>
      <w:snapToGrid/>
      <w:kern w:val="0"/>
      <w:sz w:val="22"/>
    </w:rPr>
  </w:style>
  <w:style w:type="paragraph" w:customStyle="1" w:styleId="26">
    <w:name w:val="çàãîëîâîê 2"/>
    <w:basedOn w:val="affb"/>
    <w:rsid w:val="00AE707C"/>
    <w:pPr>
      <w:keepNext/>
      <w:widowControl/>
    </w:pPr>
    <w:rPr>
      <w:b/>
      <w:snapToGrid/>
      <w:kern w:val="0"/>
      <w:sz w:val="24"/>
      <w:lang w:val="ru-RU"/>
    </w:rPr>
  </w:style>
  <w:style w:type="character" w:customStyle="1" w:styleId="18">
    <w:name w:val="Гиперссылка1"/>
    <w:rsid w:val="00AE707C"/>
    <w:rPr>
      <w:color w:val="0000FF"/>
      <w:u w:val="single"/>
    </w:rPr>
  </w:style>
  <w:style w:type="paragraph" w:customStyle="1" w:styleId="f5e">
    <w:name w:val="????f5??? ???[e"/>
    <w:basedOn w:val="a0"/>
    <w:rsid w:val="00AE707C"/>
    <w:pPr>
      <w:widowControl w:val="0"/>
      <w:tabs>
        <w:tab w:val="center" w:pos="4536"/>
        <w:tab w:val="right" w:pos="9072"/>
      </w:tabs>
      <w:overflowPunct w:val="0"/>
      <w:autoSpaceDE w:val="0"/>
      <w:autoSpaceDN w:val="0"/>
      <w:adjustRightInd w:val="0"/>
      <w:textAlignment w:val="baseline"/>
    </w:pPr>
    <w:rPr>
      <w:rFonts w:ascii="Times New Roman" w:hAnsi="Times New Roman"/>
      <w:color w:val="auto"/>
      <w:sz w:val="20"/>
      <w:szCs w:val="20"/>
      <w:lang w:val="en-US"/>
    </w:rPr>
  </w:style>
  <w:style w:type="paragraph" w:styleId="affc">
    <w:name w:val="table of authorities"/>
    <w:basedOn w:val="a0"/>
    <w:next w:val="a0"/>
    <w:rsid w:val="00AE707C"/>
    <w:pPr>
      <w:ind w:left="200" w:hanging="200"/>
    </w:pPr>
    <w:rPr>
      <w:rFonts w:ascii="Times New Roman" w:hAnsi="Times New Roman"/>
      <w:color w:val="auto"/>
      <w:sz w:val="20"/>
      <w:szCs w:val="20"/>
    </w:rPr>
  </w:style>
  <w:style w:type="paragraph" w:styleId="affd">
    <w:name w:val="table of figures"/>
    <w:basedOn w:val="a0"/>
    <w:next w:val="a0"/>
    <w:rsid w:val="00AE707C"/>
    <w:pPr>
      <w:ind w:left="400" w:hanging="400"/>
    </w:pPr>
    <w:rPr>
      <w:rFonts w:ascii="Times New Roman" w:hAnsi="Times New Roman"/>
      <w:color w:val="auto"/>
      <w:sz w:val="20"/>
      <w:szCs w:val="20"/>
    </w:rPr>
  </w:style>
  <w:style w:type="paragraph" w:customStyle="1" w:styleId="MainParawithChapter">
    <w:name w:val="Main Para with Chapter#"/>
    <w:basedOn w:val="a0"/>
    <w:rsid w:val="00AE707C"/>
    <w:pPr>
      <w:tabs>
        <w:tab w:val="num" w:pos="720"/>
      </w:tabs>
      <w:spacing w:after="240"/>
      <w:ind w:left="720" w:hanging="720"/>
      <w:jc w:val="both"/>
      <w:outlineLvl w:val="1"/>
    </w:pPr>
    <w:rPr>
      <w:rFonts w:ascii="Times New Roman" w:eastAsia="Batang" w:hAnsi="Times New Roman"/>
      <w:color w:val="auto"/>
      <w:sz w:val="24"/>
      <w:szCs w:val="24"/>
      <w:lang w:val="en-US" w:eastAsia="en-US"/>
    </w:rPr>
  </w:style>
  <w:style w:type="paragraph" w:styleId="affe">
    <w:name w:val="envelope address"/>
    <w:basedOn w:val="a0"/>
    <w:rsid w:val="00AE707C"/>
    <w:pPr>
      <w:framePr w:w="7920" w:h="1980" w:hRule="exact" w:hSpace="180" w:wrap="auto" w:hAnchor="page" w:xAlign="center" w:yAlign="bottom"/>
      <w:ind w:left="2880"/>
    </w:pPr>
    <w:rPr>
      <w:rFonts w:ascii="TimesAPP" w:hAnsi="TimesAPP"/>
      <w:color w:val="auto"/>
      <w:szCs w:val="20"/>
    </w:rPr>
  </w:style>
  <w:style w:type="character" w:styleId="afff">
    <w:name w:val="endnote reference"/>
    <w:rsid w:val="00AE707C"/>
    <w:rPr>
      <w:vertAlign w:val="superscript"/>
    </w:rPr>
  </w:style>
  <w:style w:type="paragraph" w:styleId="afff0">
    <w:name w:val="annotation subject"/>
    <w:basedOn w:val="aff5"/>
    <w:next w:val="aff5"/>
    <w:link w:val="afff1"/>
    <w:rsid w:val="00AE707C"/>
    <w:rPr>
      <w:b/>
      <w:bCs/>
    </w:rPr>
  </w:style>
  <w:style w:type="character" w:customStyle="1" w:styleId="afff1">
    <w:name w:val="Тема примечания Знак"/>
    <w:basedOn w:val="aff6"/>
    <w:link w:val="afff0"/>
    <w:rsid w:val="00AE707C"/>
    <w:rPr>
      <w:rFonts w:ascii="Times New Roman" w:eastAsia="Times New Roman" w:hAnsi="Times New Roman" w:cs="Times New Roman"/>
      <w:b/>
      <w:bCs/>
      <w:sz w:val="20"/>
      <w:szCs w:val="20"/>
      <w:lang w:val="en-US"/>
    </w:rPr>
  </w:style>
  <w:style w:type="paragraph" w:customStyle="1" w:styleId="19">
    <w:name w:val="?????? ??????????1"/>
    <w:basedOn w:val="42"/>
    <w:rsid w:val="00AE707C"/>
    <w:pPr>
      <w:tabs>
        <w:tab w:val="center" w:pos="4320"/>
        <w:tab w:val="right" w:pos="8640"/>
      </w:tabs>
    </w:pPr>
  </w:style>
  <w:style w:type="paragraph" w:customStyle="1" w:styleId="1a">
    <w:name w:val="Без интервала1"/>
    <w:rsid w:val="00AE707C"/>
    <w:pPr>
      <w:spacing w:after="0" w:line="240" w:lineRule="auto"/>
    </w:pPr>
    <w:rPr>
      <w:rFonts w:ascii="Calibri" w:eastAsia="Times New Roman" w:hAnsi="Calibri" w:cs="Times New Roman"/>
    </w:rPr>
  </w:style>
  <w:style w:type="character" w:customStyle="1" w:styleId="Anrede1IhrZeichen">
    <w:name w:val="Anrede1IhrZeichen"/>
    <w:rsid w:val="00AE707C"/>
    <w:rPr>
      <w:rFonts w:ascii="Arial" w:hAnsi="Arial"/>
      <w:sz w:val="22"/>
    </w:rPr>
  </w:style>
  <w:style w:type="paragraph" w:styleId="a">
    <w:name w:val="List Bullet"/>
    <w:basedOn w:val="a0"/>
    <w:rsid w:val="00AE707C"/>
    <w:pPr>
      <w:numPr>
        <w:numId w:val="4"/>
      </w:numPr>
      <w:contextualSpacing/>
    </w:pPr>
  </w:style>
  <w:style w:type="character" w:customStyle="1" w:styleId="CharacterStyle2">
    <w:name w:val="Character Style 2"/>
    <w:rsid w:val="00AE707C"/>
    <w:rPr>
      <w:rFonts w:ascii="Arial" w:hAnsi="Arial"/>
      <w:sz w:val="22"/>
    </w:rPr>
  </w:style>
  <w:style w:type="paragraph" w:customStyle="1" w:styleId="Style3">
    <w:name w:val="Style 3"/>
    <w:rsid w:val="00AE707C"/>
    <w:pPr>
      <w:widowControl w:val="0"/>
      <w:autoSpaceDE w:val="0"/>
      <w:autoSpaceDN w:val="0"/>
      <w:spacing w:after="0" w:line="240" w:lineRule="auto"/>
      <w:ind w:left="36"/>
    </w:pPr>
    <w:rPr>
      <w:rFonts w:ascii="Arial" w:eastAsia="Times New Roman" w:hAnsi="Arial" w:cs="Arial"/>
      <w:lang w:eastAsia="ru-RU"/>
    </w:rPr>
  </w:style>
  <w:style w:type="character" w:customStyle="1" w:styleId="fontstyle01">
    <w:name w:val="fontstyle01"/>
    <w:basedOn w:val="a1"/>
    <w:rsid w:val="00AE707C"/>
    <w:rPr>
      <w:rFonts w:ascii="PragmaticaC-Bold" w:hAnsi="PragmaticaC-Bold" w:hint="default"/>
      <w:b/>
      <w:bCs/>
      <w:i w:val="0"/>
      <w:iCs w:val="0"/>
      <w:color w:val="242021"/>
      <w:sz w:val="16"/>
      <w:szCs w:val="16"/>
    </w:rPr>
  </w:style>
  <w:style w:type="character" w:customStyle="1" w:styleId="fontstyle21">
    <w:name w:val="fontstyle21"/>
    <w:basedOn w:val="a1"/>
    <w:rsid w:val="00AE707C"/>
    <w:rPr>
      <w:rFonts w:ascii="PragmaticaC" w:hAnsi="PragmaticaC" w:hint="default"/>
      <w:b w:val="0"/>
      <w:bCs w:val="0"/>
      <w:i w:val="0"/>
      <w:iCs w:val="0"/>
      <w:color w:val="242021"/>
      <w:sz w:val="16"/>
      <w:szCs w:val="16"/>
    </w:rPr>
  </w:style>
  <w:style w:type="character" w:customStyle="1" w:styleId="fontstyle31">
    <w:name w:val="fontstyle31"/>
    <w:basedOn w:val="a1"/>
    <w:rsid w:val="00AE707C"/>
    <w:rPr>
      <w:rFonts w:ascii="HelveticaNeue-Roman" w:hAnsi="HelveticaNeue-Roman" w:hint="default"/>
      <w:b w:val="0"/>
      <w:bCs w:val="0"/>
      <w:i w:val="0"/>
      <w:iCs w:val="0"/>
      <w:color w:val="24202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2226">
      <w:bodyDiv w:val="1"/>
      <w:marLeft w:val="0"/>
      <w:marRight w:val="0"/>
      <w:marTop w:val="0"/>
      <w:marBottom w:val="0"/>
      <w:divBdr>
        <w:top w:val="none" w:sz="0" w:space="0" w:color="auto"/>
        <w:left w:val="none" w:sz="0" w:space="0" w:color="auto"/>
        <w:bottom w:val="none" w:sz="0" w:space="0" w:color="auto"/>
        <w:right w:val="none" w:sz="0" w:space="0" w:color="auto"/>
      </w:divBdr>
    </w:div>
    <w:div w:id="85659589">
      <w:bodyDiv w:val="1"/>
      <w:marLeft w:val="0"/>
      <w:marRight w:val="0"/>
      <w:marTop w:val="0"/>
      <w:marBottom w:val="0"/>
      <w:divBdr>
        <w:top w:val="none" w:sz="0" w:space="0" w:color="auto"/>
        <w:left w:val="none" w:sz="0" w:space="0" w:color="auto"/>
        <w:bottom w:val="none" w:sz="0" w:space="0" w:color="auto"/>
        <w:right w:val="none" w:sz="0" w:space="0" w:color="auto"/>
      </w:divBdr>
    </w:div>
    <w:div w:id="304362849">
      <w:bodyDiv w:val="1"/>
      <w:marLeft w:val="0"/>
      <w:marRight w:val="0"/>
      <w:marTop w:val="0"/>
      <w:marBottom w:val="0"/>
      <w:divBdr>
        <w:top w:val="none" w:sz="0" w:space="0" w:color="auto"/>
        <w:left w:val="none" w:sz="0" w:space="0" w:color="auto"/>
        <w:bottom w:val="none" w:sz="0" w:space="0" w:color="auto"/>
        <w:right w:val="none" w:sz="0" w:space="0" w:color="auto"/>
      </w:divBdr>
    </w:div>
    <w:div w:id="438306013">
      <w:bodyDiv w:val="1"/>
      <w:marLeft w:val="0"/>
      <w:marRight w:val="0"/>
      <w:marTop w:val="0"/>
      <w:marBottom w:val="0"/>
      <w:divBdr>
        <w:top w:val="none" w:sz="0" w:space="0" w:color="auto"/>
        <w:left w:val="none" w:sz="0" w:space="0" w:color="auto"/>
        <w:bottom w:val="none" w:sz="0" w:space="0" w:color="auto"/>
        <w:right w:val="none" w:sz="0" w:space="0" w:color="auto"/>
      </w:divBdr>
    </w:div>
    <w:div w:id="666712212">
      <w:bodyDiv w:val="1"/>
      <w:marLeft w:val="0"/>
      <w:marRight w:val="0"/>
      <w:marTop w:val="0"/>
      <w:marBottom w:val="0"/>
      <w:divBdr>
        <w:top w:val="none" w:sz="0" w:space="0" w:color="auto"/>
        <w:left w:val="none" w:sz="0" w:space="0" w:color="auto"/>
        <w:bottom w:val="none" w:sz="0" w:space="0" w:color="auto"/>
        <w:right w:val="none" w:sz="0" w:space="0" w:color="auto"/>
      </w:divBdr>
    </w:div>
    <w:div w:id="686761178">
      <w:bodyDiv w:val="1"/>
      <w:marLeft w:val="0"/>
      <w:marRight w:val="0"/>
      <w:marTop w:val="0"/>
      <w:marBottom w:val="0"/>
      <w:divBdr>
        <w:top w:val="none" w:sz="0" w:space="0" w:color="auto"/>
        <w:left w:val="none" w:sz="0" w:space="0" w:color="auto"/>
        <w:bottom w:val="none" w:sz="0" w:space="0" w:color="auto"/>
        <w:right w:val="none" w:sz="0" w:space="0" w:color="auto"/>
      </w:divBdr>
    </w:div>
    <w:div w:id="808519109">
      <w:bodyDiv w:val="1"/>
      <w:marLeft w:val="0"/>
      <w:marRight w:val="0"/>
      <w:marTop w:val="0"/>
      <w:marBottom w:val="0"/>
      <w:divBdr>
        <w:top w:val="none" w:sz="0" w:space="0" w:color="auto"/>
        <w:left w:val="none" w:sz="0" w:space="0" w:color="auto"/>
        <w:bottom w:val="none" w:sz="0" w:space="0" w:color="auto"/>
        <w:right w:val="none" w:sz="0" w:space="0" w:color="auto"/>
      </w:divBdr>
    </w:div>
    <w:div w:id="810634073">
      <w:bodyDiv w:val="1"/>
      <w:marLeft w:val="0"/>
      <w:marRight w:val="0"/>
      <w:marTop w:val="0"/>
      <w:marBottom w:val="0"/>
      <w:divBdr>
        <w:top w:val="none" w:sz="0" w:space="0" w:color="auto"/>
        <w:left w:val="none" w:sz="0" w:space="0" w:color="auto"/>
        <w:bottom w:val="none" w:sz="0" w:space="0" w:color="auto"/>
        <w:right w:val="none" w:sz="0" w:space="0" w:color="auto"/>
      </w:divBdr>
    </w:div>
    <w:div w:id="851144993">
      <w:bodyDiv w:val="1"/>
      <w:marLeft w:val="0"/>
      <w:marRight w:val="0"/>
      <w:marTop w:val="0"/>
      <w:marBottom w:val="0"/>
      <w:divBdr>
        <w:top w:val="none" w:sz="0" w:space="0" w:color="auto"/>
        <w:left w:val="none" w:sz="0" w:space="0" w:color="auto"/>
        <w:bottom w:val="none" w:sz="0" w:space="0" w:color="auto"/>
        <w:right w:val="none" w:sz="0" w:space="0" w:color="auto"/>
      </w:divBdr>
    </w:div>
    <w:div w:id="1000428447">
      <w:bodyDiv w:val="1"/>
      <w:marLeft w:val="0"/>
      <w:marRight w:val="0"/>
      <w:marTop w:val="0"/>
      <w:marBottom w:val="0"/>
      <w:divBdr>
        <w:top w:val="none" w:sz="0" w:space="0" w:color="auto"/>
        <w:left w:val="none" w:sz="0" w:space="0" w:color="auto"/>
        <w:bottom w:val="none" w:sz="0" w:space="0" w:color="auto"/>
        <w:right w:val="none" w:sz="0" w:space="0" w:color="auto"/>
      </w:divBdr>
    </w:div>
    <w:div w:id="1212497617">
      <w:bodyDiv w:val="1"/>
      <w:marLeft w:val="0"/>
      <w:marRight w:val="0"/>
      <w:marTop w:val="0"/>
      <w:marBottom w:val="0"/>
      <w:divBdr>
        <w:top w:val="none" w:sz="0" w:space="0" w:color="auto"/>
        <w:left w:val="none" w:sz="0" w:space="0" w:color="auto"/>
        <w:bottom w:val="none" w:sz="0" w:space="0" w:color="auto"/>
        <w:right w:val="none" w:sz="0" w:space="0" w:color="auto"/>
      </w:divBdr>
    </w:div>
    <w:div w:id="1232497876">
      <w:bodyDiv w:val="1"/>
      <w:marLeft w:val="0"/>
      <w:marRight w:val="0"/>
      <w:marTop w:val="0"/>
      <w:marBottom w:val="0"/>
      <w:divBdr>
        <w:top w:val="none" w:sz="0" w:space="0" w:color="auto"/>
        <w:left w:val="none" w:sz="0" w:space="0" w:color="auto"/>
        <w:bottom w:val="none" w:sz="0" w:space="0" w:color="auto"/>
        <w:right w:val="none" w:sz="0" w:space="0" w:color="auto"/>
      </w:divBdr>
    </w:div>
    <w:div w:id="1253660494">
      <w:bodyDiv w:val="1"/>
      <w:marLeft w:val="0"/>
      <w:marRight w:val="0"/>
      <w:marTop w:val="0"/>
      <w:marBottom w:val="0"/>
      <w:divBdr>
        <w:top w:val="none" w:sz="0" w:space="0" w:color="auto"/>
        <w:left w:val="none" w:sz="0" w:space="0" w:color="auto"/>
        <w:bottom w:val="none" w:sz="0" w:space="0" w:color="auto"/>
        <w:right w:val="none" w:sz="0" w:space="0" w:color="auto"/>
      </w:divBdr>
    </w:div>
    <w:div w:id="1255672174">
      <w:bodyDiv w:val="1"/>
      <w:marLeft w:val="0"/>
      <w:marRight w:val="0"/>
      <w:marTop w:val="0"/>
      <w:marBottom w:val="0"/>
      <w:divBdr>
        <w:top w:val="none" w:sz="0" w:space="0" w:color="auto"/>
        <w:left w:val="none" w:sz="0" w:space="0" w:color="auto"/>
        <w:bottom w:val="none" w:sz="0" w:space="0" w:color="auto"/>
        <w:right w:val="none" w:sz="0" w:space="0" w:color="auto"/>
      </w:divBdr>
    </w:div>
    <w:div w:id="1274821200">
      <w:bodyDiv w:val="1"/>
      <w:marLeft w:val="0"/>
      <w:marRight w:val="0"/>
      <w:marTop w:val="0"/>
      <w:marBottom w:val="0"/>
      <w:divBdr>
        <w:top w:val="none" w:sz="0" w:space="0" w:color="auto"/>
        <w:left w:val="none" w:sz="0" w:space="0" w:color="auto"/>
        <w:bottom w:val="none" w:sz="0" w:space="0" w:color="auto"/>
        <w:right w:val="none" w:sz="0" w:space="0" w:color="auto"/>
      </w:divBdr>
    </w:div>
    <w:div w:id="1344282406">
      <w:bodyDiv w:val="1"/>
      <w:marLeft w:val="0"/>
      <w:marRight w:val="0"/>
      <w:marTop w:val="0"/>
      <w:marBottom w:val="0"/>
      <w:divBdr>
        <w:top w:val="none" w:sz="0" w:space="0" w:color="auto"/>
        <w:left w:val="none" w:sz="0" w:space="0" w:color="auto"/>
        <w:bottom w:val="none" w:sz="0" w:space="0" w:color="auto"/>
        <w:right w:val="none" w:sz="0" w:space="0" w:color="auto"/>
      </w:divBdr>
    </w:div>
    <w:div w:id="1483161678">
      <w:bodyDiv w:val="1"/>
      <w:marLeft w:val="0"/>
      <w:marRight w:val="0"/>
      <w:marTop w:val="0"/>
      <w:marBottom w:val="0"/>
      <w:divBdr>
        <w:top w:val="none" w:sz="0" w:space="0" w:color="auto"/>
        <w:left w:val="none" w:sz="0" w:space="0" w:color="auto"/>
        <w:bottom w:val="none" w:sz="0" w:space="0" w:color="auto"/>
        <w:right w:val="none" w:sz="0" w:space="0" w:color="auto"/>
      </w:divBdr>
    </w:div>
    <w:div w:id="1708603779">
      <w:bodyDiv w:val="1"/>
      <w:marLeft w:val="0"/>
      <w:marRight w:val="0"/>
      <w:marTop w:val="0"/>
      <w:marBottom w:val="0"/>
      <w:divBdr>
        <w:top w:val="none" w:sz="0" w:space="0" w:color="auto"/>
        <w:left w:val="none" w:sz="0" w:space="0" w:color="auto"/>
        <w:bottom w:val="none" w:sz="0" w:space="0" w:color="auto"/>
        <w:right w:val="none" w:sz="0" w:space="0" w:color="auto"/>
      </w:divBdr>
    </w:div>
    <w:div w:id="1715278087">
      <w:bodyDiv w:val="1"/>
      <w:marLeft w:val="0"/>
      <w:marRight w:val="0"/>
      <w:marTop w:val="0"/>
      <w:marBottom w:val="0"/>
      <w:divBdr>
        <w:top w:val="none" w:sz="0" w:space="0" w:color="auto"/>
        <w:left w:val="none" w:sz="0" w:space="0" w:color="auto"/>
        <w:bottom w:val="none" w:sz="0" w:space="0" w:color="auto"/>
        <w:right w:val="none" w:sz="0" w:space="0" w:color="auto"/>
      </w:divBdr>
    </w:div>
    <w:div w:id="1796748674">
      <w:bodyDiv w:val="1"/>
      <w:marLeft w:val="0"/>
      <w:marRight w:val="0"/>
      <w:marTop w:val="0"/>
      <w:marBottom w:val="0"/>
      <w:divBdr>
        <w:top w:val="none" w:sz="0" w:space="0" w:color="auto"/>
        <w:left w:val="none" w:sz="0" w:space="0" w:color="auto"/>
        <w:bottom w:val="none" w:sz="0" w:space="0" w:color="auto"/>
        <w:right w:val="none" w:sz="0" w:space="0" w:color="auto"/>
      </w:divBdr>
    </w:div>
    <w:div w:id="1880359032">
      <w:bodyDiv w:val="1"/>
      <w:marLeft w:val="0"/>
      <w:marRight w:val="0"/>
      <w:marTop w:val="0"/>
      <w:marBottom w:val="0"/>
      <w:divBdr>
        <w:top w:val="none" w:sz="0" w:space="0" w:color="auto"/>
        <w:left w:val="none" w:sz="0" w:space="0" w:color="auto"/>
        <w:bottom w:val="none" w:sz="0" w:space="0" w:color="auto"/>
        <w:right w:val="none" w:sz="0" w:space="0" w:color="auto"/>
      </w:divBdr>
    </w:div>
    <w:div w:id="1890648906">
      <w:bodyDiv w:val="1"/>
      <w:marLeft w:val="0"/>
      <w:marRight w:val="0"/>
      <w:marTop w:val="0"/>
      <w:marBottom w:val="0"/>
      <w:divBdr>
        <w:top w:val="none" w:sz="0" w:space="0" w:color="auto"/>
        <w:left w:val="none" w:sz="0" w:space="0" w:color="auto"/>
        <w:bottom w:val="none" w:sz="0" w:space="0" w:color="auto"/>
        <w:right w:val="none" w:sz="0" w:space="0" w:color="auto"/>
      </w:divBdr>
    </w:div>
    <w:div w:id="19057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17</Pages>
  <Words>6338</Words>
  <Characters>36127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Хамитов Ботир</cp:lastModifiedBy>
  <cp:revision>8</cp:revision>
  <dcterms:created xsi:type="dcterms:W3CDTF">2025-06-06T22:31:00Z</dcterms:created>
  <dcterms:modified xsi:type="dcterms:W3CDTF">2025-11-18T09:48:00Z</dcterms:modified>
</cp:coreProperties>
</file>